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1A" w:rsidRDefault="004603CD" w:rsidP="00850A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ІНФАРМАЦЫЯ АБ РАБОЦЕ </w:t>
      </w:r>
    </w:p>
    <w:p w:rsidR="004603CD" w:rsidRPr="004603CD" w:rsidRDefault="00CD45A9" w:rsidP="00850A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ДУК “</w:t>
      </w:r>
      <w:r w:rsidR="004603CD"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ЛУНІНЕЦКАЙ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</w:t>
      </w:r>
      <w:r w:rsidR="004603CD"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F0211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РАЁННАЯ  ЦЭНТРАЛІЗАВАНАЯ  БІБЛІЯТЭЧНАЯ  СІСТЭМА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</w:t>
      </w:r>
      <w:r w:rsidR="004603CD"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у 1 паўгоддзі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="004603CD"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г.</w:t>
      </w:r>
    </w:p>
    <w:p w:rsidR="0008507A" w:rsidRDefault="0008507A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Сетка бібліятэк </w:t>
      </w: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У 1-м паўгоддзі 201</w:t>
      </w:r>
      <w:r w:rsidR="00CD45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у бібліятэчнай сетцы раёна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змен</w:t>
      </w:r>
      <w:r w:rsidR="00CD45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не адбылося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На 1.07.201</w:t>
      </w:r>
      <w:r w:rsidR="00CD45A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у ЦБС налічваецца 35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устаноў бібліятэчнага тыпу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цэнтральная раённая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бібліятэка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 гарадскія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Мікашэвіцкая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Лунінецкая ў мікрараёне Сель</w:t>
      </w:r>
      <w:r w:rsidR="00661C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661C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тэхніка)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2 дзіцячыя (цэнтральная і Мікашэвіцкая), 30 сельскіх (у т.л. 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69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бібліятэкі-клубы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бібліобус)</w:t>
      </w:r>
      <w:r w:rsidR="004110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4603CD" w:rsidRPr="0008507A" w:rsidRDefault="004603CD" w:rsidP="00850AB6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val="be-BY" w:eastAsia="ru-RU"/>
        </w:rPr>
      </w:pP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Аналіз асноўных кантрольных паказчыкаў</w:t>
      </w:r>
    </w:p>
    <w:p w:rsidR="0024149F" w:rsidRDefault="004603CD" w:rsidP="0024149F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 w:rsidR="00411032">
        <w:rPr>
          <w:rFonts w:ascii="Times New Roman" w:eastAsia="Times New Roman" w:hAnsi="Times New Roman"/>
          <w:sz w:val="28"/>
          <w:szCs w:val="28"/>
          <w:lang w:val="be-BY" w:eastAsia="ru-RU"/>
        </w:rPr>
        <w:t>Кантрольныя</w:t>
      </w:r>
      <w:r w:rsidRPr="004603C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паказчыкі выкананы: 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>колькасць карыстальнікаў – 2</w:t>
      </w:r>
      <w:r w:rsidR="00CD4D77"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>1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>101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(план – 20630), колькасць наведванняў – 1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>10665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(план – 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>106260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>), кнігавыдача – 26</w:t>
      </w:r>
      <w:r w:rsidR="00CD4D77"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>5529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(план 2</w:t>
      </w:r>
      <w:r w:rsidR="00CD4D77"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>51510</w:t>
      </w:r>
      <w:r w:rsidRPr="00C76835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). </w:t>
      </w:r>
      <w:r w:rsidR="00974245" w:rsidRPr="00C76835">
        <w:rPr>
          <w:rFonts w:ascii="Times New Roman" w:hAnsi="Times New Roman"/>
          <w:sz w:val="28"/>
          <w:lang w:val="be-BY"/>
        </w:rPr>
        <w:t>Н</w:t>
      </w:r>
      <w:r w:rsidR="00A24DCC">
        <w:rPr>
          <w:rFonts w:ascii="Times New Roman" w:hAnsi="Times New Roman"/>
          <w:sz w:val="28"/>
          <w:lang w:val="be-BY"/>
        </w:rPr>
        <w:t>айбольш</w:t>
      </w:r>
      <w:r w:rsidR="00974245" w:rsidRPr="00974245">
        <w:rPr>
          <w:rFonts w:ascii="Times New Roman" w:hAnsi="Times New Roman"/>
          <w:sz w:val="28"/>
          <w:lang w:val="be-BY"/>
        </w:rPr>
        <w:t xml:space="preserve"> высокі</w:t>
      </w:r>
      <w:r w:rsidR="00974245">
        <w:rPr>
          <w:rFonts w:ascii="Times New Roman" w:hAnsi="Times New Roman"/>
          <w:sz w:val="28"/>
          <w:lang w:val="be-BY"/>
        </w:rPr>
        <w:t>х</w:t>
      </w:r>
      <w:r w:rsidR="00974245" w:rsidRPr="00974245">
        <w:rPr>
          <w:rFonts w:ascii="Times New Roman" w:hAnsi="Times New Roman"/>
          <w:sz w:val="28"/>
          <w:lang w:val="be-BY"/>
        </w:rPr>
        <w:t xml:space="preserve"> </w:t>
      </w:r>
      <w:r w:rsidR="00C92715">
        <w:rPr>
          <w:rFonts w:ascii="Times New Roman" w:hAnsi="Times New Roman"/>
          <w:sz w:val="28"/>
          <w:lang w:val="be-BY"/>
        </w:rPr>
        <w:t>вынікаў</w:t>
      </w:r>
      <w:r w:rsidR="00974245" w:rsidRPr="00974245">
        <w:rPr>
          <w:rFonts w:ascii="Times New Roman" w:hAnsi="Times New Roman"/>
          <w:sz w:val="28"/>
          <w:lang w:val="be-BY"/>
        </w:rPr>
        <w:t xml:space="preserve"> </w:t>
      </w:r>
      <w:r w:rsidR="00974245" w:rsidRPr="00DE760C">
        <w:rPr>
          <w:rFonts w:ascii="Times New Roman" w:hAnsi="Times New Roman"/>
          <w:sz w:val="28"/>
          <w:lang w:val="be-BY"/>
        </w:rPr>
        <w:t>дасягнулі цэнтральная раённая</w:t>
      </w:r>
      <w:r w:rsidR="00C76835" w:rsidRPr="00DE760C">
        <w:rPr>
          <w:rFonts w:ascii="Times New Roman" w:hAnsi="Times New Roman"/>
          <w:sz w:val="28"/>
          <w:lang w:val="be-BY"/>
        </w:rPr>
        <w:t>,</w:t>
      </w:r>
      <w:r w:rsidR="00974245" w:rsidRPr="00DE760C">
        <w:rPr>
          <w:rFonts w:ascii="Times New Roman" w:hAnsi="Times New Roman"/>
          <w:sz w:val="28"/>
          <w:lang w:val="be-BY"/>
        </w:rPr>
        <w:t xml:space="preserve"> Лунінецкая і Мікашэвіцкая дзіцячыя бібліятэкі.</w:t>
      </w:r>
      <w:r w:rsidR="00974245" w:rsidRPr="00DE760C">
        <w:rPr>
          <w:rFonts w:ascii="Times New Roman" w:hAnsi="Times New Roman"/>
          <w:sz w:val="28"/>
          <w:szCs w:val="28"/>
          <w:lang w:val="be-BY"/>
        </w:rPr>
        <w:t xml:space="preserve"> Яны </w:t>
      </w:r>
      <w:r w:rsidR="00C76835" w:rsidRPr="00DE760C">
        <w:rPr>
          <w:rFonts w:ascii="Times New Roman" w:hAnsi="Times New Roman"/>
          <w:sz w:val="28"/>
          <w:szCs w:val="28"/>
          <w:lang w:val="be-BY"/>
        </w:rPr>
        <w:t>пера</w:t>
      </w:r>
      <w:r w:rsidR="00974245" w:rsidRPr="00DE760C">
        <w:rPr>
          <w:rFonts w:ascii="Times New Roman" w:hAnsi="Times New Roman"/>
          <w:sz w:val="28"/>
          <w:szCs w:val="28"/>
          <w:lang w:val="be-BY"/>
        </w:rPr>
        <w:t xml:space="preserve">выканалі план па </w:t>
      </w:r>
      <w:r w:rsidR="00C76835" w:rsidRPr="00DE760C">
        <w:rPr>
          <w:rFonts w:ascii="Times New Roman" w:hAnsi="Times New Roman"/>
          <w:sz w:val="28"/>
          <w:szCs w:val="28"/>
          <w:lang w:val="be-BY"/>
        </w:rPr>
        <w:t>ўсіх паказчыках.</w:t>
      </w:r>
      <w:r w:rsidR="00974245" w:rsidRPr="00DE760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E760C" w:rsidRPr="00DE760C">
        <w:rPr>
          <w:rFonts w:ascii="Times New Roman" w:hAnsi="Times New Roman"/>
          <w:sz w:val="28"/>
          <w:szCs w:val="28"/>
          <w:lang w:val="be-BY"/>
        </w:rPr>
        <w:t>Н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екалькі ніжэй кантрольныя паказчыкі ў сельскіх </w:t>
      </w:r>
      <w:r w:rsidR="00850AB6">
        <w:rPr>
          <w:rFonts w:ascii="Times New Roman" w:eastAsia="Times New Roman" w:hAnsi="Times New Roman"/>
          <w:sz w:val="28"/>
          <w:szCs w:val="28"/>
          <w:lang w:val="be-BY" w:eastAsia="ru-RU"/>
        </w:rPr>
        <w:t>бібліятэках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. </w:t>
      </w:r>
      <w:r w:rsidR="00A24DCC">
        <w:rPr>
          <w:rFonts w:ascii="Times New Roman" w:eastAsia="Times New Roman" w:hAnsi="Times New Roman"/>
          <w:sz w:val="28"/>
          <w:szCs w:val="28"/>
          <w:lang w:val="be-BY" w:eastAsia="ru-RU"/>
        </w:rPr>
        <w:t>К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олькасць карыстальнікаў у 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>сельскай мясцовасці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пры плане 10665 складае 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тллькі 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>10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004. 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>Значна вырасла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ў параўнанні з 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>1-м паўгоддзем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2016 года колькасц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>ь</w:t>
      </w:r>
      <w:r w:rsidR="00CD45A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наведванняў</w:t>
      </w:r>
      <w:r w:rsidRPr="00DE760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бібліятэк. Гэты паказчык складае 109,4% </w:t>
      </w:r>
      <w:r w:rsidR="00EC1605">
        <w:rPr>
          <w:rFonts w:ascii="Times New Roman" w:eastAsia="Times New Roman" w:hAnsi="Times New Roman"/>
          <w:sz w:val="28"/>
          <w:szCs w:val="28"/>
          <w:lang w:val="be-BY" w:eastAsia="ru-RU"/>
        </w:rPr>
        <w:t>да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адпаведна</w:t>
      </w:r>
      <w:r w:rsidR="00EC1605">
        <w:rPr>
          <w:rFonts w:ascii="Times New Roman" w:eastAsia="Times New Roman" w:hAnsi="Times New Roman"/>
          <w:sz w:val="28"/>
          <w:szCs w:val="28"/>
          <w:lang w:val="be-BY" w:eastAsia="ru-RU"/>
        </w:rPr>
        <w:t>га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перыяду 2016 года.</w:t>
      </w:r>
      <w:r w:rsidR="005F611A" w:rsidRPr="005F611A">
        <w:rPr>
          <w:rFonts w:asciiTheme="minorHAnsi" w:eastAsiaTheme="minorHAnsi" w:hAnsiTheme="minorHAnsi" w:cstheme="minorBidi"/>
          <w:lang w:val="be-BY"/>
        </w:rPr>
        <w:t xml:space="preserve"> </w:t>
      </w:r>
      <w:r w:rsidR="005F611A">
        <w:rPr>
          <w:rFonts w:ascii="Times New Roman" w:eastAsia="Times New Roman" w:hAnsi="Times New Roman"/>
          <w:sz w:val="28"/>
          <w:szCs w:val="28"/>
          <w:lang w:val="be-BY" w:eastAsia="ru-RU"/>
        </w:rPr>
        <w:t>Рост</w:t>
      </w:r>
      <w:r w:rsidR="005F611A" w:rsidRP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C252C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наведванняў </w:t>
      </w:r>
      <w:r w:rsidR="005F611A" w:rsidRPr="005F611A">
        <w:rPr>
          <w:rFonts w:ascii="Times New Roman" w:eastAsia="Times New Roman" w:hAnsi="Times New Roman"/>
          <w:sz w:val="28"/>
          <w:szCs w:val="28"/>
          <w:lang w:val="be-BY" w:eastAsia="ru-RU"/>
        </w:rPr>
        <w:t>дасягну</w:t>
      </w:r>
      <w:r w:rsidR="006932FF">
        <w:rPr>
          <w:rFonts w:ascii="Times New Roman" w:eastAsia="Times New Roman" w:hAnsi="Times New Roman"/>
          <w:sz w:val="28"/>
          <w:szCs w:val="28"/>
          <w:lang w:val="be-BY" w:eastAsia="ru-RU"/>
        </w:rPr>
        <w:t>ты</w:t>
      </w:r>
      <w:r w:rsidR="005F611A" w:rsidRP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за кошт укаранення ў дзейнасць бібліятэк інавацыйных форм работы, правядзення большай колькасці масавых мерапрыемстваў, </w:t>
      </w:r>
      <w:r w:rsidR="0024227C">
        <w:rPr>
          <w:rFonts w:ascii="Times New Roman" w:eastAsia="Times New Roman" w:hAnsi="Times New Roman"/>
          <w:sz w:val="28"/>
          <w:szCs w:val="28"/>
          <w:lang w:val="be-BY" w:eastAsia="ru-RU"/>
        </w:rPr>
        <w:t>павелічэння</w:t>
      </w:r>
      <w:r w:rsidR="005F611A" w:rsidRP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віртуальных наведванняў. З мэтай павелічэння колькасці віртуальных наведванняў</w:t>
      </w:r>
      <w:r w:rsidR="00B4324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праведзена рэканструкцыя афіцыйнага сайту ЦБС,</w:t>
      </w:r>
      <w:r w:rsidR="0024227C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5F611A" w:rsidRPr="005F611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 сацыяльных сетках створаны старонка і група ЦБС. </w:t>
      </w:r>
    </w:p>
    <w:p w:rsidR="0024149F" w:rsidRDefault="0024149F" w:rsidP="0024149F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24149F" w:rsidRDefault="004603CD" w:rsidP="0024149F">
      <w:pPr>
        <w:pStyle w:val="a8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Аўтаматызацыя. Інфармацыйныя функцыі бібліятэк</w:t>
      </w:r>
    </w:p>
    <w:p w:rsidR="0024149F" w:rsidRDefault="0024149F" w:rsidP="0024149F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 w:rsidR="00411032" w:rsidRPr="0041103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 раёне камп'ютэрызаваны 24 бібліятэкі (у тым ліку бібліобус), у якіх налічваецца </w:t>
      </w:r>
      <w:r w:rsidR="00BD009A">
        <w:rPr>
          <w:rFonts w:ascii="Times New Roman" w:eastAsia="Times New Roman" w:hAnsi="Times New Roman"/>
          <w:sz w:val="28"/>
          <w:szCs w:val="28"/>
          <w:lang w:val="be-BY" w:eastAsia="ru-RU"/>
        </w:rPr>
        <w:t>40</w:t>
      </w:r>
      <w:r w:rsidR="00411032" w:rsidRPr="00411032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камп’ютараў. Цэнтральная раённая, цэнтральная дзіцячая, Мікашэвіцкая гарадская і дзіцячая бібліятэкі і 14 бібліятэк аграгарадкоў падключаны да Інтэрнэт і электроннай пошты. 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>Частка камп’ютараў у</w:t>
      </w:r>
      <w:r w:rsidR="00B43249" w:rsidRPr="00B43249">
        <w:rPr>
          <w:rFonts w:ascii="Times New Roman" w:eastAsia="Times New Roman" w:hAnsi="Times New Roman"/>
          <w:sz w:val="28"/>
          <w:szCs w:val="28"/>
          <w:lang w:val="be-BY" w:eastAsia="ru-RU"/>
        </w:rPr>
        <w:t>жо састарэл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>а</w:t>
      </w:r>
      <w:r w:rsidR="00B43249" w:rsidRPr="00B4324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і патрабу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>е</w:t>
      </w:r>
      <w:r w:rsidR="00B43249" w:rsidRPr="00B4324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замены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але новая </w:t>
      </w:r>
      <w:r w:rsidR="00B43249" w:rsidRPr="00B4324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камп’ютарная тэхніка 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 1-м паўгоддзі 2017 года, на жаль, </w:t>
      </w:r>
      <w:r w:rsidR="00B43249" w:rsidRPr="00B43249">
        <w:rPr>
          <w:rFonts w:ascii="Times New Roman" w:eastAsia="Times New Roman" w:hAnsi="Times New Roman"/>
          <w:sz w:val="28"/>
          <w:szCs w:val="28"/>
          <w:lang w:val="be-BY" w:eastAsia="ru-RU"/>
        </w:rPr>
        <w:t>не набывалася.</w:t>
      </w:r>
    </w:p>
    <w:p w:rsidR="00411032" w:rsidRPr="009804B7" w:rsidRDefault="00411032" w:rsidP="0024149F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411032">
        <w:rPr>
          <w:rFonts w:ascii="Times New Roman" w:eastAsia="Times New Roman" w:hAnsi="Times New Roman"/>
          <w:sz w:val="28"/>
          <w:szCs w:val="28"/>
          <w:lang w:val="be-BY" w:eastAsia="ru-RU"/>
        </w:rPr>
        <w:tab/>
      </w:r>
      <w:r w:rsidR="00850AB6">
        <w:rPr>
          <w:rFonts w:ascii="Times New Roman" w:eastAsia="Times New Roman" w:hAnsi="Times New Roman"/>
          <w:sz w:val="28"/>
          <w:szCs w:val="28"/>
          <w:lang w:val="be-BY" w:eastAsia="ru-RU"/>
        </w:rPr>
        <w:t>Цэнтральная раённая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, 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Мікашэвіцкая гарадская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і Дзятлавіцкая сельская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бібліятэк</w:t>
      </w:r>
      <w:r w:rsidR="00772B50">
        <w:rPr>
          <w:rFonts w:ascii="Times New Roman" w:eastAsia="Times New Roman" w:hAnsi="Times New Roman"/>
          <w:sz w:val="28"/>
          <w:szCs w:val="28"/>
          <w:lang w:val="be-BY" w:eastAsia="ru-RU"/>
        </w:rPr>
        <w:t>і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маюць ІПС “Эталон”, на базе якой працуюць Публічныя цэнтры прававой інфармацыі</w:t>
      </w:r>
      <w:r w:rsidR="00850AB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(ПЦПІ)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. У 1</w:t>
      </w:r>
      <w:r w:rsidR="009C1157"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-м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="009C1157"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паўгоддзі ў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ПЦПІ абслужана </w:t>
      </w:r>
      <w:r w:rsidR="009804B7"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1</w:t>
      </w:r>
      <w:r w:rsidR="00D50853">
        <w:rPr>
          <w:rFonts w:ascii="Times New Roman" w:eastAsia="Times New Roman" w:hAnsi="Times New Roman"/>
          <w:sz w:val="28"/>
          <w:szCs w:val="28"/>
          <w:lang w:val="be-BY" w:eastAsia="ru-RU"/>
        </w:rPr>
        <w:t>45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карыстальнікаў, ім выдана </w:t>
      </w:r>
      <w:r w:rsidR="009804B7"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2</w:t>
      </w:r>
      <w:r w:rsidR="00BD009A">
        <w:rPr>
          <w:rFonts w:ascii="Times New Roman" w:eastAsia="Times New Roman" w:hAnsi="Times New Roman"/>
          <w:sz w:val="28"/>
          <w:szCs w:val="28"/>
          <w:lang w:val="be-BY" w:eastAsia="ru-RU"/>
        </w:rPr>
        <w:t>3</w:t>
      </w:r>
      <w:r w:rsidR="00D50853">
        <w:rPr>
          <w:rFonts w:ascii="Times New Roman" w:eastAsia="Times New Roman" w:hAnsi="Times New Roman"/>
          <w:sz w:val="28"/>
          <w:szCs w:val="28"/>
          <w:lang w:val="be-BY" w:eastAsia="ru-RU"/>
        </w:rPr>
        <w:t>5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даведак, у тым ліку з дапамогай ІПС “Эталон” –  </w:t>
      </w:r>
      <w:r w:rsidR="00BD009A">
        <w:rPr>
          <w:rFonts w:ascii="Times New Roman" w:eastAsia="Times New Roman" w:hAnsi="Times New Roman"/>
          <w:sz w:val="28"/>
          <w:szCs w:val="28"/>
          <w:lang w:val="be-BY" w:eastAsia="ru-RU"/>
        </w:rPr>
        <w:t>194</w:t>
      </w:r>
      <w:r w:rsidRPr="009804B7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DE760C" w:rsidRPr="00116B24" w:rsidRDefault="00116B24" w:rsidP="00850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8"/>
          <w:lang w:val="be-BY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Бібліяграфічным сектарам ЦРБ 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1-м паўгоддзі арганізаваны інформ-дайджэст “Пазнавальна. Карысна. Прыемна” (новая літаратура), дзень інфармацыі “Інфармацыйныя паслугі бібліятэкі” (ДБА і ПЦПІ), інфармацыйны брыфінг “Законы, якія нас абараняюць”.</w:t>
      </w:r>
    </w:p>
    <w:p w:rsidR="00116B24" w:rsidRDefault="00116B24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Камплектаванне бібліятэчных фондаў</w:t>
      </w: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</w:p>
    <w:p w:rsidR="009C1157" w:rsidRDefault="004603CD" w:rsidP="00850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Адзіны фонд </w:t>
      </w:r>
      <w:r w:rsidR="00850AB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ЦБС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складае </w:t>
      </w:r>
      <w:r w:rsidR="00D50853" w:rsidRP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520406</w:t>
      </w:r>
      <w:r w:rsidRP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экз. </w:t>
      </w:r>
      <w:r w:rsid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1-м паўгоддзі ф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онды </w:t>
      </w:r>
      <w:r w:rsid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бібліятэк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папоўніліся 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2290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экз. літаратуры на суму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36376,01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руб. </w:t>
      </w:r>
    </w:p>
    <w:p w:rsidR="009C1157" w:rsidRPr="0008507A" w:rsidRDefault="00FE414D" w:rsidP="00850A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кошт</w:t>
      </w:r>
      <w:r w:rsidR="0024227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мясцовага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бюджэту закуплена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850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экз. на сумму</w:t>
      </w:r>
      <w:r w:rsidR="009C11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5733,28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руб.</w:t>
      </w:r>
      <w:r w:rsidR="009C1157" w:rsidRP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ш</w:t>
      </w:r>
      <w:r w:rsidR="009C11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то складае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11</w:t>
      </w:r>
      <w:r w:rsidR="009C115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ад суммы, нак</w:t>
      </w:r>
      <w:r w:rsidRP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іраванай на ўтрыманне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бібліятэк</w:t>
      </w:r>
      <w:r w:rsidR="002E22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у тым ліку сацыяльна значнай літаратуры –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625</w:t>
      </w:r>
      <w:r w:rsidR="002E22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экз. на сумму </w:t>
      </w:r>
      <w:r w:rsidR="00D508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3395,99 </w:t>
      </w:r>
      <w:r w:rsidR="002E22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руб.</w:t>
      </w:r>
      <w:r w:rsidRP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603CD" w:rsidRPr="00FE4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Прынята ад </w:t>
      </w:r>
      <w:r w:rsidR="004603CD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чытачоў 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замест </w:t>
      </w:r>
      <w:r w:rsidR="004603CD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страчанай 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559</w:t>
      </w:r>
      <w:r w:rsidR="004603CD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экз. літаратуры на суму 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647,46 </w:t>
      </w:r>
      <w:r w:rsidR="004603CD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руб. 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Атрымана 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681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экз. на суму 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1762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50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руб з абменна-рэзервов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ага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фонд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="00BA5274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НББ, 25 экз. на суму 281,97 руб. з абласной бібліятэкі, 157 экз. на суму 2108,33 руб</w:t>
      </w:r>
      <w:r w:rsidR="00027B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A331AC" w:rsidRP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рэспубліканскага фонду. За пазабюджэтыя сродкі закуплена 18 экз. на суму 279,60 руб.</w:t>
      </w:r>
    </w:p>
    <w:p w:rsidR="00BA5274" w:rsidRDefault="00BA5274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Платныя паслугі.</w:t>
      </w: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Бібліятэкі 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ДУК “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Лунінецка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РЦБС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аказваюць насельніцтву </w:t>
      </w:r>
      <w:r w:rsidR="002E2230" w:rsidRPr="00C927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21</w:t>
      </w:r>
      <w:r w:rsidRPr="00C927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від платных 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бібліятэчных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паслуг. </w:t>
      </w:r>
      <w:r w:rsid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азабюджэтныя сродкі РЦБС атрымлівае </w:t>
      </w:r>
      <w:r w:rsid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таксама </w:t>
      </w:r>
      <w:r w:rsidR="00942B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 арэнду памяшкаванняў і </w:t>
      </w:r>
      <w:r w:rsidR="00BF06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 дагавору з </w:t>
      </w:r>
      <w:r w:rsid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аператарам сотавай сувязі </w:t>
      </w:r>
      <w:r w:rsidR="00BF06B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C54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54B5D" w:rsidRP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elcom</w:t>
      </w:r>
      <w:r w:rsid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C54B5D" w:rsidRP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A527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распаўсю</w:t>
      </w:r>
      <w:r w:rsid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джванне </w:t>
      </w:r>
      <w:r w:rsidR="00C54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</w:t>
      </w:r>
      <w:r w:rsidR="00C5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-карт. </w:t>
      </w:r>
      <w:r w:rsidR="00942B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Пазабюджэтныя паступленні за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2E22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942B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паўгоддз</w:t>
      </w:r>
      <w:r w:rsidR="00942B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942B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склалаюць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252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8808</w:t>
      </w:r>
      <w:r w:rsid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C252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30 </w:t>
      </w:r>
      <w:r w:rsidR="00A331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руб. 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E42A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100</w:t>
      </w:r>
      <w:r w:rsidR="00C252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1</w:t>
      </w:r>
      <w:r w:rsidR="00E42A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% </w:t>
      </w:r>
      <w:r w:rsidR="00C252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 </w:t>
      </w:r>
      <w:r w:rsidR="00E42A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плана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  <w:r w:rsidR="002E22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28"/>
          <w:lang w:val="be-BY" w:eastAsia="ru-RU"/>
        </w:rPr>
      </w:pPr>
    </w:p>
    <w:p w:rsidR="004603CD" w:rsidRPr="0008507A" w:rsidRDefault="004603CD" w:rsidP="00027BE4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val="be-BY" w:eastAsia="ru-RU"/>
        </w:rPr>
      </w:pPr>
    </w:p>
    <w:p w:rsidR="004603CD" w:rsidRPr="004943A0" w:rsidRDefault="004603CD" w:rsidP="004943A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943A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Формы і метады работы з чытачамі  (2-гі кв).</w:t>
      </w:r>
    </w:p>
    <w:p w:rsidR="009C1157" w:rsidRPr="004943A0" w:rsidRDefault="004603CD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lang w:val="be-BY" w:eastAsia="ru-RU"/>
        </w:rPr>
      </w:pPr>
      <w:r w:rsidRPr="004943A0">
        <w:rPr>
          <w:rFonts w:ascii="Times New Roman" w:hAnsi="Times New Roman"/>
          <w:b/>
          <w:sz w:val="28"/>
          <w:lang w:val="be-BY" w:eastAsia="ru-RU"/>
        </w:rPr>
        <w:tab/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У 1-м паўгоддзі ў бібліятэках раёна праведзена </w:t>
      </w:r>
      <w:r w:rsidR="0057735A" w:rsidRPr="004943A0">
        <w:rPr>
          <w:rFonts w:ascii="Times New Roman" w:hAnsi="Times New Roman"/>
          <w:sz w:val="28"/>
          <w:lang w:val="be-BY" w:eastAsia="ru-RU"/>
        </w:rPr>
        <w:t>778</w:t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 масав</w:t>
      </w:r>
      <w:r w:rsidR="0057735A" w:rsidRPr="004943A0">
        <w:rPr>
          <w:rFonts w:ascii="Times New Roman" w:hAnsi="Times New Roman"/>
          <w:sz w:val="28"/>
          <w:lang w:val="be-BY" w:eastAsia="ru-RU"/>
        </w:rPr>
        <w:t>ых</w:t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 мерапрыемства</w:t>
      </w:r>
      <w:r w:rsidR="0057735A" w:rsidRPr="004943A0">
        <w:rPr>
          <w:rFonts w:ascii="Times New Roman" w:hAnsi="Times New Roman"/>
          <w:sz w:val="28"/>
          <w:lang w:val="be-BY" w:eastAsia="ru-RU"/>
        </w:rPr>
        <w:t>ў</w:t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, </w:t>
      </w:r>
      <w:r w:rsidR="00A24DCC" w:rsidRPr="004943A0">
        <w:rPr>
          <w:rFonts w:ascii="Times New Roman" w:hAnsi="Times New Roman"/>
          <w:sz w:val="28"/>
          <w:lang w:val="be-BY" w:eastAsia="ru-RU"/>
        </w:rPr>
        <w:t xml:space="preserve">у тым ліку ў 2-м квартале – </w:t>
      </w:r>
      <w:r w:rsidR="007B359D" w:rsidRPr="004943A0">
        <w:rPr>
          <w:rFonts w:ascii="Times New Roman" w:hAnsi="Times New Roman"/>
          <w:sz w:val="28"/>
          <w:lang w:val="be-BY" w:eastAsia="ru-RU"/>
        </w:rPr>
        <w:t>401</w:t>
      </w:r>
      <w:r w:rsidR="00A24DCC" w:rsidRPr="004943A0">
        <w:rPr>
          <w:rFonts w:ascii="Times New Roman" w:hAnsi="Times New Roman"/>
          <w:sz w:val="28"/>
          <w:lang w:val="be-BY" w:eastAsia="ru-RU"/>
        </w:rPr>
        <w:t>. Мерапрыемствы наведалі</w:t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 </w:t>
      </w:r>
      <w:r w:rsidR="0057735A" w:rsidRPr="004943A0">
        <w:rPr>
          <w:rFonts w:ascii="Times New Roman" w:hAnsi="Times New Roman"/>
          <w:sz w:val="28"/>
          <w:lang w:val="be-BY" w:eastAsia="ru-RU"/>
        </w:rPr>
        <w:t>13770</w:t>
      </w:r>
      <w:r w:rsidR="00481DC4" w:rsidRPr="004943A0">
        <w:rPr>
          <w:rFonts w:ascii="Times New Roman" w:hAnsi="Times New Roman"/>
          <w:color w:val="FF0000"/>
          <w:sz w:val="28"/>
          <w:lang w:val="be-BY" w:eastAsia="ru-RU"/>
        </w:rPr>
        <w:t xml:space="preserve"> </w:t>
      </w:r>
      <w:r w:rsidR="009C1157" w:rsidRPr="004943A0">
        <w:rPr>
          <w:rFonts w:ascii="Times New Roman" w:hAnsi="Times New Roman"/>
          <w:sz w:val="28"/>
          <w:lang w:val="be-BY" w:eastAsia="ru-RU"/>
        </w:rPr>
        <w:t>чалавек</w:t>
      </w:r>
      <w:r w:rsidR="00EC1605" w:rsidRPr="004943A0">
        <w:rPr>
          <w:rFonts w:ascii="Times New Roman" w:hAnsi="Times New Roman"/>
          <w:sz w:val="28"/>
          <w:lang w:val="be-BY" w:eastAsia="ru-RU"/>
        </w:rPr>
        <w:t xml:space="preserve"> (у</w:t>
      </w:r>
      <w:r w:rsidR="009C1157" w:rsidRPr="004943A0">
        <w:rPr>
          <w:rFonts w:ascii="Times New Roman" w:hAnsi="Times New Roman"/>
          <w:sz w:val="28"/>
          <w:lang w:val="be-BY" w:eastAsia="ru-RU"/>
        </w:rPr>
        <w:t xml:space="preserve"> 2-м </w:t>
      </w:r>
      <w:r w:rsidR="00CA0E55" w:rsidRPr="004943A0">
        <w:rPr>
          <w:rFonts w:ascii="Times New Roman" w:hAnsi="Times New Roman"/>
          <w:sz w:val="28"/>
          <w:lang w:val="be-BY" w:eastAsia="ru-RU"/>
        </w:rPr>
        <w:t xml:space="preserve"> квартале </w:t>
      </w:r>
      <w:r w:rsidR="00481DC4" w:rsidRPr="004943A0">
        <w:rPr>
          <w:rFonts w:ascii="Times New Roman" w:hAnsi="Times New Roman"/>
          <w:sz w:val="28"/>
          <w:lang w:val="be-BY" w:eastAsia="ru-RU"/>
        </w:rPr>
        <w:t>–</w:t>
      </w:r>
      <w:r w:rsidR="007B359D" w:rsidRPr="004943A0">
        <w:rPr>
          <w:rFonts w:ascii="Times New Roman" w:hAnsi="Times New Roman"/>
          <w:sz w:val="28"/>
          <w:lang w:val="be-BY" w:eastAsia="ru-RU"/>
        </w:rPr>
        <w:t>7172</w:t>
      </w:r>
      <w:r w:rsidR="00EC1605" w:rsidRPr="004943A0">
        <w:rPr>
          <w:rFonts w:ascii="Times New Roman" w:hAnsi="Times New Roman"/>
          <w:sz w:val="28"/>
          <w:lang w:val="be-BY" w:eastAsia="ru-RU"/>
        </w:rPr>
        <w:t>)</w:t>
      </w:r>
      <w:r w:rsidR="007B359D" w:rsidRPr="004943A0">
        <w:rPr>
          <w:rFonts w:ascii="Times New Roman" w:hAnsi="Times New Roman"/>
          <w:sz w:val="28"/>
          <w:lang w:val="be-BY" w:eastAsia="ru-RU"/>
        </w:rPr>
        <w:t>.</w:t>
      </w:r>
    </w:p>
    <w:p w:rsidR="003D58A3" w:rsidRPr="004943A0" w:rsidRDefault="00C92715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43A0">
        <w:rPr>
          <w:rFonts w:ascii="Times New Roman" w:hAnsi="Times New Roman"/>
          <w:sz w:val="28"/>
          <w:lang w:val="be-BY" w:eastAsia="ru-RU"/>
        </w:rPr>
        <w:tab/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2017 год – год </w:t>
      </w:r>
      <w:r w:rsidR="007B359D" w:rsidRPr="004943A0">
        <w:rPr>
          <w:rFonts w:ascii="Times New Roman" w:hAnsi="Times New Roman"/>
          <w:b/>
          <w:sz w:val="28"/>
          <w:szCs w:val="28"/>
          <w:lang w:val="be-BY"/>
        </w:rPr>
        <w:t>500-годдзя беларускага кнігадрукавання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. Шмат мерапрыемстваў у гэтай сувязі было прысвечана </w:t>
      </w:r>
      <w:r w:rsidR="007B359D" w:rsidRPr="004943A0">
        <w:rPr>
          <w:rFonts w:ascii="Times New Roman" w:hAnsi="Times New Roman"/>
          <w:b/>
          <w:sz w:val="28"/>
          <w:szCs w:val="28"/>
          <w:lang w:val="be-BY"/>
        </w:rPr>
        <w:t>беларускай гісторыі, культуры, мове, літаратуры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. У ЦБС працягваецца акцыя-конкурс “Чалавек прыдумаў кнігу”. Творчыя работы на конкурс прымаюцца па дзвюх намінацыях – літаратурны конкурс (сачыненні, вершы, апавяданні, казкі, эсэ аб ролі кнігі, друкаванага беларускага слова, беларускай мове, культуры, літаратуры) і конкурс выяўленчага мастацтва (выявы і макеты кнігі, бібліятэкі, беларускіх першадрукароў і асветнікаў; фота  з любімай кнігай і каментар да яго;  малюнак, пано, калаж, вырабы hand-made кард-мейкеры на тэму чытання, друкаванняі г.д.).</w:t>
      </w:r>
    </w:p>
    <w:p w:rsidR="007B359D" w:rsidRPr="004943A0" w:rsidRDefault="004943A0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</w:r>
      <w:r w:rsidR="00B452A4" w:rsidRPr="004943A0">
        <w:rPr>
          <w:rFonts w:ascii="Times New Roman" w:hAnsi="Times New Roman"/>
          <w:sz w:val="28"/>
          <w:szCs w:val="28"/>
          <w:lang w:val="be-BY"/>
        </w:rPr>
        <w:t xml:space="preserve">У цэнтральнай бібліятэцы прайшла </w:t>
      </w:r>
      <w:r w:rsidRPr="004943A0">
        <w:rPr>
          <w:rFonts w:ascii="Times New Roman" w:hAnsi="Times New Roman"/>
          <w:sz w:val="28"/>
          <w:szCs w:val="28"/>
          <w:lang w:val="be-BY"/>
        </w:rPr>
        <w:t>асветніцкі вечар</w:t>
      </w:r>
      <w:r w:rsidR="00B452A4" w:rsidRPr="004943A0">
        <w:rPr>
          <w:rFonts w:ascii="Times New Roman" w:hAnsi="Times New Roman"/>
          <w:sz w:val="28"/>
          <w:szCs w:val="28"/>
          <w:lang w:val="be-BY"/>
        </w:rPr>
        <w:t xml:space="preserve"> “З кнігай праз стагоддзі”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, прысвечан</w:t>
      </w:r>
      <w:r w:rsidR="006932FF">
        <w:rPr>
          <w:rFonts w:ascii="Times New Roman" w:hAnsi="Times New Roman"/>
          <w:sz w:val="28"/>
          <w:szCs w:val="28"/>
          <w:lang w:val="be-BY"/>
        </w:rPr>
        <w:t>ы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500-годдзю беларускага кнігадрукавання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, на як</w:t>
      </w:r>
      <w:r w:rsidR="006932FF">
        <w:rPr>
          <w:rFonts w:ascii="Times New Roman" w:hAnsi="Times New Roman"/>
          <w:sz w:val="28"/>
          <w:szCs w:val="28"/>
          <w:lang w:val="be-BY"/>
        </w:rPr>
        <w:t>ім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 xml:space="preserve"> можна было даведацца пра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гісторыю беларускага кнігадрукавання, жыццё і дзейнасць беларускіх першадрукароў і асветнікаў. Б</w:t>
      </w:r>
      <w:r w:rsidR="00B452A4" w:rsidRPr="004943A0">
        <w:rPr>
          <w:rFonts w:ascii="Times New Roman" w:hAnsi="Times New Roman"/>
          <w:sz w:val="28"/>
          <w:szCs w:val="28"/>
          <w:lang w:val="be-BY"/>
        </w:rPr>
        <w:t xml:space="preserve">ылі прадстаўлены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факсімільныя выданні </w:t>
      </w:r>
      <w:r w:rsidR="00B452A4" w:rsidRPr="004943A0">
        <w:rPr>
          <w:rFonts w:ascii="Times New Roman" w:hAnsi="Times New Roman"/>
          <w:sz w:val="28"/>
          <w:szCs w:val="28"/>
          <w:lang w:val="be-BY"/>
        </w:rPr>
        <w:t>з фондаў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бібліятэ</w:t>
      </w:r>
      <w:r w:rsidR="00B452A4" w:rsidRPr="004943A0">
        <w:rPr>
          <w:rFonts w:ascii="Times New Roman" w:hAnsi="Times New Roman"/>
          <w:sz w:val="28"/>
          <w:szCs w:val="28"/>
          <w:lang w:val="be-BY"/>
        </w:rPr>
        <w:t>кі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: Слуцкае Евангеліе, "Кніжная спадчына Францыска Скарыны", "Жыціе блажэннай Еўфрасініі, ігуменіі манастыра Уседзяржыцеля</w:t>
      </w:r>
      <w:r w:rsidR="007B359D" w:rsidRPr="004943A0">
        <w:rPr>
          <w:rFonts w:ascii="Times New Roman" w:hAnsi="Times New Roman"/>
          <w:sz w:val="28"/>
          <w:szCs w:val="28"/>
        </w:rPr>
        <w:t> 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Святога Спаса ў Полацку" і інш. 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Прысутныя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мелі магчымасць блізка пазнаёміцца з гэтымі рэдкімі старажытнымі выданнямі, патрымаць іх у руках.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B359D" w:rsidRPr="004943A0" w:rsidRDefault="002643F4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43A0">
        <w:rPr>
          <w:rFonts w:ascii="Times New Roman" w:hAnsi="Times New Roman"/>
          <w:sz w:val="28"/>
          <w:szCs w:val="28"/>
          <w:lang w:val="be-BY"/>
        </w:rPr>
        <w:tab/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Працягва</w:t>
      </w:r>
      <w:r w:rsidR="00EC1605" w:rsidRPr="004943A0">
        <w:rPr>
          <w:rFonts w:ascii="Times New Roman" w:hAnsi="Times New Roman"/>
          <w:sz w:val="28"/>
          <w:szCs w:val="28"/>
          <w:lang w:val="be-BY"/>
        </w:rPr>
        <w:t>е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 xml:space="preserve"> плённую працу клуб  “Літаратурная правінцыя”, што быў створана пры цэнтральнай бібліятэцы напачатку года.</w:t>
      </w:r>
      <w:r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Адно з пасяджэнняў</w:t>
      </w:r>
      <w:r w:rsid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клуба пад назвай “Роднаму краю – талент і творчасць” прайшло ў выяздным фармаце. 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У пасяджэнні брала ўдзел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супрацоўніц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а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газеты “Літаратура і мастацтва” Алес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я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Лапіцку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я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. Яна прывезла ў падарунак бібліятэкам кнігі беларускіх пісьменнікаў з аўтографамі аўтараў. Бібліятэкі раёна атрымалі іх за перамогу ў акцыі па падпісцы на “ЛіМ”.</w:t>
      </w:r>
      <w:r w:rsidRPr="004943A0">
        <w:rPr>
          <w:rFonts w:ascii="Times New Roman" w:hAnsi="Times New Roman"/>
          <w:sz w:val="28"/>
          <w:szCs w:val="28"/>
          <w:lang w:val="be-BY"/>
        </w:rPr>
        <w:t xml:space="preserve"> Пачалося пасяджэнне ў цэнтральнай бібліятэцы.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943A0">
        <w:rPr>
          <w:rFonts w:ascii="Times New Roman" w:hAnsi="Times New Roman"/>
          <w:sz w:val="28"/>
          <w:szCs w:val="28"/>
          <w:lang w:val="be-BY"/>
        </w:rPr>
        <w:t>Л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унінецкія літаратары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чыталі свае творы, разважалі аб творчасці. Гурткоўцы Язвінскага сельскага Дома культуры прадставілі літаратурную кампазіцыю, а дзіцячы этнаграфтчны гурт “Дятлавіцкі падлесак”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 xml:space="preserve"> (Дзятлавіцкі ЦСДК)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– народныя песні. </w:t>
      </w:r>
      <w:r w:rsidRPr="004943A0">
        <w:rPr>
          <w:rFonts w:ascii="Times New Roman" w:hAnsi="Times New Roman"/>
          <w:sz w:val="28"/>
          <w:szCs w:val="28"/>
          <w:lang w:val="be-BY"/>
        </w:rPr>
        <w:t xml:space="preserve">Песні на вершы мясцовых аўтараў пра родны край прагучалі ў выкананні народнага ансамбля “Вындроўнікі” Дварэцкага сельскага Дома культуры.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Затым жадаючыя, а гэта былі амаль усе, адправіліся ў бібліятэкі раёна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 xml:space="preserve"> (Дварэцкую, Любанскую і інш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>.</w:t>
      </w:r>
      <w:r w:rsidR="009F7883" w:rsidRPr="004943A0">
        <w:rPr>
          <w:rFonts w:ascii="Times New Roman" w:hAnsi="Times New Roman"/>
          <w:sz w:val="28"/>
          <w:szCs w:val="28"/>
          <w:lang w:val="be-BY"/>
        </w:rPr>
        <w:t>), дзе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разам з бібліятэкарамі гасцей сустрак</w:t>
      </w:r>
      <w:r w:rsidRPr="004943A0">
        <w:rPr>
          <w:rFonts w:ascii="Times New Roman" w:hAnsi="Times New Roman"/>
          <w:sz w:val="28"/>
          <w:szCs w:val="28"/>
          <w:lang w:val="be-BY"/>
        </w:rPr>
        <w:t>алі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мясцовы</w:t>
      </w:r>
      <w:r w:rsidRPr="004943A0">
        <w:rPr>
          <w:rFonts w:ascii="Times New Roman" w:hAnsi="Times New Roman"/>
          <w:sz w:val="28"/>
          <w:szCs w:val="28"/>
          <w:lang w:val="be-BY"/>
        </w:rPr>
        <w:t>я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літаратар</w:t>
      </w:r>
      <w:r w:rsidRPr="004943A0">
        <w:rPr>
          <w:rFonts w:ascii="Times New Roman" w:hAnsi="Times New Roman"/>
          <w:sz w:val="28"/>
          <w:szCs w:val="28"/>
          <w:lang w:val="be-BY"/>
        </w:rPr>
        <w:t>ы.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Канчатковым пунктам падарожжа стала Мі</w:t>
      </w:r>
      <w:r w:rsidRPr="004943A0">
        <w:rPr>
          <w:rFonts w:ascii="Times New Roman" w:hAnsi="Times New Roman"/>
          <w:sz w:val="28"/>
          <w:szCs w:val="28"/>
          <w:lang w:val="be-BY"/>
        </w:rPr>
        <w:t>кашэвіцкая гарадская бібліятэка, у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 чытальнай зале </w:t>
      </w:r>
      <w:r w:rsidRPr="004943A0">
        <w:rPr>
          <w:rFonts w:ascii="Times New Roman" w:hAnsi="Times New Roman"/>
          <w:sz w:val="28"/>
          <w:szCs w:val="28"/>
          <w:lang w:val="be-BY"/>
        </w:rPr>
        <w:t xml:space="preserve">якой </w:t>
      </w:r>
      <w:r w:rsidR="007B359D" w:rsidRPr="004943A0">
        <w:rPr>
          <w:rFonts w:ascii="Times New Roman" w:hAnsi="Times New Roman"/>
          <w:sz w:val="28"/>
          <w:szCs w:val="28"/>
          <w:lang w:val="be-BY"/>
        </w:rPr>
        <w:t xml:space="preserve">адбыласа творчая сустрэча з члэнамі клуба “Паэтычная глыбінка”, што працуе пры бібліятэцы, прадстаўнікамі клубаў “Натхненне” і “САМІ”, з якімі бібліятэка супрацоўнічае. </w:t>
      </w:r>
    </w:p>
    <w:p w:rsidR="001C74CE" w:rsidRPr="004943A0" w:rsidRDefault="002643F4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lang w:val="be-BY"/>
        </w:rPr>
      </w:pPr>
      <w:r w:rsidRPr="004943A0">
        <w:rPr>
          <w:rFonts w:ascii="Times New Roman" w:hAnsi="Times New Roman"/>
          <w:sz w:val="28"/>
          <w:lang w:val="be-BY"/>
        </w:rPr>
        <w:tab/>
      </w:r>
      <w:r w:rsidR="001C74CE" w:rsidRPr="004943A0">
        <w:rPr>
          <w:rFonts w:ascii="Times New Roman" w:hAnsi="Times New Roman"/>
          <w:sz w:val="28"/>
          <w:lang w:val="be-BY"/>
        </w:rPr>
        <w:t>У клубе "Літаратурная правінцыя" прайшл</w:t>
      </w:r>
      <w:r w:rsidRPr="004943A0">
        <w:rPr>
          <w:rFonts w:ascii="Times New Roman" w:hAnsi="Times New Roman"/>
          <w:sz w:val="28"/>
          <w:lang w:val="be-BY"/>
        </w:rPr>
        <w:t>о шмат іншых цікавых мерапрыемстваў, напрыклад,</w:t>
      </w:r>
      <w:r w:rsidR="001C74CE" w:rsidRPr="004943A0">
        <w:rPr>
          <w:rFonts w:ascii="Times New Roman" w:hAnsi="Times New Roman"/>
          <w:sz w:val="28"/>
          <w:lang w:val="be-BY"/>
        </w:rPr>
        <w:t xml:space="preserve"> літаратурна-музычная імпрэза "Пішу нібы малю", прысвечаная юбілею </w:t>
      </w:r>
      <w:r w:rsidR="00027BE4">
        <w:rPr>
          <w:rFonts w:ascii="Times New Roman" w:hAnsi="Times New Roman"/>
          <w:sz w:val="28"/>
          <w:lang w:val="be-BY"/>
        </w:rPr>
        <w:t xml:space="preserve">члена клуба </w:t>
      </w:r>
      <w:r w:rsidR="001C74CE" w:rsidRPr="004943A0">
        <w:rPr>
          <w:rFonts w:ascii="Times New Roman" w:hAnsi="Times New Roman"/>
          <w:sz w:val="28"/>
          <w:lang w:val="be-BY"/>
        </w:rPr>
        <w:t>Максіма Казуна</w:t>
      </w:r>
      <w:r w:rsidR="00027BE4">
        <w:rPr>
          <w:rFonts w:ascii="Times New Roman" w:hAnsi="Times New Roman"/>
          <w:sz w:val="28"/>
          <w:lang w:val="be-BY"/>
        </w:rPr>
        <w:t>.</w:t>
      </w:r>
      <w:r w:rsidR="001C74CE" w:rsidRPr="004943A0">
        <w:rPr>
          <w:rFonts w:ascii="Times New Roman" w:hAnsi="Times New Roman"/>
          <w:sz w:val="28"/>
          <w:lang w:val="be-BY"/>
        </w:rPr>
        <w:t xml:space="preserve"> </w:t>
      </w:r>
    </w:p>
    <w:p w:rsidR="00027BE4" w:rsidRPr="004943A0" w:rsidRDefault="00427DC9" w:rsidP="00027BE4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43A0">
        <w:rPr>
          <w:rFonts w:ascii="Times New Roman" w:hAnsi="Times New Roman"/>
          <w:sz w:val="28"/>
          <w:szCs w:val="28"/>
          <w:lang w:val="be-BY"/>
        </w:rPr>
        <w:tab/>
      </w:r>
      <w:r w:rsidR="00027BE4" w:rsidRPr="004943A0">
        <w:rPr>
          <w:rFonts w:ascii="Times New Roman" w:hAnsi="Times New Roman"/>
          <w:sz w:val="28"/>
          <w:szCs w:val="28"/>
          <w:lang w:val="be-BY"/>
        </w:rPr>
        <w:t xml:space="preserve">У цэнтральнай раённай і Мікашэвіцкай гарадской бібліятэках </w:t>
      </w:r>
      <w:r w:rsidR="00027BE4">
        <w:rPr>
          <w:rFonts w:ascii="Times New Roman" w:hAnsi="Times New Roman"/>
          <w:sz w:val="28"/>
          <w:szCs w:val="28"/>
          <w:lang w:val="be-BY"/>
        </w:rPr>
        <w:t>з удзелам аўтара а</w:t>
      </w:r>
      <w:r w:rsidR="00027BE4" w:rsidRPr="004943A0">
        <w:rPr>
          <w:rFonts w:ascii="Times New Roman" w:hAnsi="Times New Roman"/>
          <w:sz w:val="28"/>
          <w:szCs w:val="28"/>
          <w:lang w:val="be-BY"/>
        </w:rPr>
        <w:t>дбыліся прэзентацыі зборніка апавяданняў і мініяцюр журналіста і пісьменніка Міколы Ільючыка “Верагоднасць цуду”. Кніга падрыхтавана выдавецтвам "Мастацкая літаратура", надрукавана ў Брэсцкай друкарні.</w:t>
      </w:r>
    </w:p>
    <w:p w:rsidR="001C74CE" w:rsidRPr="004943A0" w:rsidRDefault="00027BE4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427DC9" w:rsidRPr="004943A0">
        <w:rPr>
          <w:rFonts w:ascii="Times New Roman" w:hAnsi="Times New Roman"/>
          <w:sz w:val="28"/>
          <w:szCs w:val="28"/>
          <w:lang w:val="be-BY"/>
        </w:rPr>
        <w:t xml:space="preserve">Праведзены шэраг мерапрыемстваў </w:t>
      </w:r>
      <w:r w:rsidR="00427DC9" w:rsidRPr="004943A0">
        <w:rPr>
          <w:rFonts w:ascii="Times New Roman" w:hAnsi="Times New Roman"/>
          <w:b/>
          <w:sz w:val="28"/>
          <w:szCs w:val="28"/>
          <w:lang w:val="be-BY"/>
        </w:rPr>
        <w:t>грамадзянскай і патрыятычнай накіраванасці</w:t>
      </w:r>
      <w:r w:rsidR="00427DC9"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131AF" w:rsidRPr="004943A0">
        <w:rPr>
          <w:rFonts w:ascii="Times New Roman" w:hAnsi="Times New Roman"/>
          <w:sz w:val="28"/>
          <w:lang w:val="be-BY"/>
        </w:rPr>
        <w:t>да Дня яднання народаў Беларусі і Расіі, Дня Перамогі, Дня Дзяржаўнага Сцяга і Дзяржаўнага Герба РБ</w:t>
      </w:r>
      <w:r w:rsidR="006932FF">
        <w:rPr>
          <w:rFonts w:ascii="Times New Roman" w:hAnsi="Times New Roman"/>
          <w:sz w:val="28"/>
          <w:lang w:val="be-BY"/>
        </w:rPr>
        <w:t xml:space="preserve"> і інш</w:t>
      </w:r>
      <w:r w:rsidR="002131AF" w:rsidRPr="004943A0">
        <w:rPr>
          <w:rFonts w:ascii="Times New Roman" w:hAnsi="Times New Roman"/>
          <w:sz w:val="28"/>
          <w:lang w:val="be-BY"/>
        </w:rPr>
        <w:t xml:space="preserve">. </w:t>
      </w:r>
    </w:p>
    <w:p w:rsidR="0086752C" w:rsidRPr="004943A0" w:rsidRDefault="00427DC9" w:rsidP="004943A0">
      <w:pPr>
        <w:pStyle w:val="a8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4943A0">
        <w:rPr>
          <w:rFonts w:ascii="Times New Roman" w:hAnsi="Times New Roman"/>
          <w:sz w:val="28"/>
          <w:lang w:val="be-BY"/>
        </w:rPr>
        <w:lastRenderedPageBreak/>
        <w:tab/>
        <w:t>9</w:t>
      </w:r>
      <w:r w:rsidR="002131AF" w:rsidRPr="004943A0">
        <w:rPr>
          <w:rFonts w:ascii="Times New Roman" w:hAnsi="Times New Roman"/>
          <w:sz w:val="28"/>
          <w:lang w:val="be-BY"/>
        </w:rPr>
        <w:t xml:space="preserve"> мая </w:t>
      </w:r>
      <w:r w:rsidR="00A24DCC" w:rsidRPr="004943A0">
        <w:rPr>
          <w:rFonts w:ascii="Times New Roman" w:hAnsi="Times New Roman"/>
          <w:sz w:val="28"/>
          <w:lang w:val="be-BY"/>
        </w:rPr>
        <w:t>бібліятэчныя работнікі</w:t>
      </w:r>
      <w:r w:rsidR="002131AF" w:rsidRPr="004943A0">
        <w:rPr>
          <w:rFonts w:ascii="Times New Roman" w:hAnsi="Times New Roman"/>
          <w:sz w:val="28"/>
          <w:lang w:val="be-BY"/>
        </w:rPr>
        <w:t xml:space="preserve"> прынялі актыўны ўдзел у арганізацыі гарадскога свята. </w:t>
      </w:r>
      <w:r w:rsidR="0086752C" w:rsidRPr="004943A0">
        <w:rPr>
          <w:rFonts w:ascii="Times New Roman" w:eastAsia="Times New Roman" w:hAnsi="Times New Roman"/>
          <w:sz w:val="28"/>
          <w:szCs w:val="28"/>
          <w:lang w:val="be-BY" w:eastAsia="ru-RU"/>
        </w:rPr>
        <w:t>Для лунінчан і гасцей горада працавалі кніжныя выставы, на якіх былі прадстаўлены лепшыя выданні аб вайне з фондаў цэнтральнай і цэнтральнай дзіцячай бібліятэк.</w:t>
      </w:r>
    </w:p>
    <w:p w:rsidR="0086752C" w:rsidRPr="004943A0" w:rsidRDefault="00427DC9" w:rsidP="004943A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43A0">
        <w:rPr>
          <w:rFonts w:ascii="Times New Roman" w:eastAsia="Calibri" w:hAnsi="Times New Roman" w:cs="Times New Roman"/>
          <w:b/>
          <w:sz w:val="28"/>
          <w:szCs w:val="28"/>
          <w:lang w:val="be-BY"/>
        </w:rPr>
        <w:tab/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Мікашэвіцкай гарадской бібліятэцы адбыўся вечар-рэквіем “Памятаць, каб жыць!”, у 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Мікашэвіцкай 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дзіцячай бібліятэцы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праведзена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літаратурна-музычная кампазіцыя “Письма как летопись боя…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”,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Дварэцкай 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сельскай бібліятэцы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вечар памяці “Салют, П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беда!”</w:t>
      </w:r>
      <w:r w:rsidR="006932FF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Вулькаўской-2 –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віртуальная вандроўка “Дорогой горечи и славы”</w:t>
      </w:r>
      <w:r w:rsidR="006932FF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Сінкевіцка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й </w:t>
      </w:r>
      <w:r w:rsidR="0086752C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– літаратурна-патрыятычная кампазіцыя “Зямны паклон Вам, героі Перамогі”</w:t>
      </w:r>
      <w:r w:rsidR="004943A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4943A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Да Дня Дзяржаўнага герба  і Дзяржаўнага сцяга 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>ў цэнтральнай бібліятэцы</w:t>
      </w:r>
      <w:r w:rsidR="0086752C" w:rsidRPr="004943A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>прайшла гадзіна патрыятызму “Герб, сцяг, гімн: пра што гавораць сімвалы”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>цэнтральнай дзіцячай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 – медыяўрок “Гордо реют в небе чистом Г</w:t>
      </w:r>
      <w:r w:rsidR="00FF361B" w:rsidRPr="004943A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>рб и Флаг родной страны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 у Вялуцкай 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сельскай бібліятэцы – 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>патрыятычная гадзіна “Беларусь мая, родны край”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 у Цнянскай</w:t>
      </w:r>
      <w:r w:rsidR="004C546E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86752C" w:rsidRPr="004943A0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літаратурная гадзіна “Я – грамадзянін Рэспублікі Беларусь”. </w:t>
      </w:r>
    </w:p>
    <w:p w:rsidR="00F55A22" w:rsidRPr="004943A0" w:rsidRDefault="00F55A22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lang w:val="be-BY"/>
        </w:rPr>
      </w:pPr>
      <w:r w:rsidRPr="004943A0">
        <w:rPr>
          <w:rFonts w:ascii="Times New Roman" w:hAnsi="Times New Roman"/>
          <w:sz w:val="28"/>
          <w:lang w:val="be-BY"/>
        </w:rPr>
        <w:tab/>
      </w:r>
      <w:r w:rsidR="00D905F0" w:rsidRPr="004943A0">
        <w:rPr>
          <w:rFonts w:ascii="Times New Roman" w:hAnsi="Times New Roman"/>
          <w:sz w:val="28"/>
          <w:lang w:val="be-BY"/>
        </w:rPr>
        <w:t xml:space="preserve">Шмат мерапрыемстваў было прысвечана праблемам </w:t>
      </w:r>
      <w:r w:rsidR="00D905F0" w:rsidRPr="004943A0">
        <w:rPr>
          <w:rFonts w:ascii="Times New Roman" w:hAnsi="Times New Roman"/>
          <w:b/>
          <w:sz w:val="28"/>
          <w:lang w:val="be-BY"/>
        </w:rPr>
        <w:t>этыкі, маралі, духоўнасці.</w:t>
      </w:r>
      <w:r w:rsidR="00D905F0" w:rsidRPr="004943A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905F0" w:rsidRPr="004943A0">
        <w:rPr>
          <w:rFonts w:ascii="Times New Roman" w:hAnsi="Times New Roman"/>
          <w:sz w:val="28"/>
          <w:lang w:val="be-BY"/>
        </w:rPr>
        <w:t xml:space="preserve">У цэнтральнай бібліятэцы праведзены адкрыты дыялог “Чалавек і грамадства” з удзелам кандыдата педагагічных навук, аўтара шэрагу артыкулаў і кніг, практыкуючага псіхолага Святланы Шуман. </w:t>
      </w:r>
      <w:r w:rsidRPr="004943A0">
        <w:rPr>
          <w:rFonts w:ascii="Times New Roman" w:hAnsi="Times New Roman"/>
          <w:sz w:val="28"/>
          <w:lang w:val="be-BY"/>
        </w:rPr>
        <w:t xml:space="preserve">У духоўна-асветніцкім цэнтры </w:t>
      </w:r>
      <w:r w:rsidR="004C546E" w:rsidRPr="004943A0">
        <w:rPr>
          <w:rFonts w:ascii="Times New Roman" w:hAnsi="Times New Roman"/>
          <w:sz w:val="28"/>
          <w:lang w:val="be-BY"/>
        </w:rPr>
        <w:t xml:space="preserve">"Истоки" </w:t>
      </w:r>
      <w:r w:rsidRPr="004943A0">
        <w:rPr>
          <w:rFonts w:ascii="Times New Roman" w:hAnsi="Times New Roman"/>
          <w:sz w:val="28"/>
          <w:lang w:val="be-BY"/>
        </w:rPr>
        <w:t>прайшлі духоўныя чытанні</w:t>
      </w:r>
      <w:r w:rsidR="0011761A" w:rsidRPr="004943A0">
        <w:rPr>
          <w:rFonts w:ascii="Times New Roman" w:hAnsi="Times New Roman"/>
          <w:sz w:val="28"/>
          <w:lang w:val="be-BY"/>
        </w:rPr>
        <w:t xml:space="preserve"> "</w:t>
      </w:r>
      <w:r w:rsidRPr="004943A0">
        <w:rPr>
          <w:rFonts w:ascii="Times New Roman" w:hAnsi="Times New Roman"/>
          <w:sz w:val="28"/>
          <w:lang w:val="be-BY"/>
        </w:rPr>
        <w:t>Жывая сувязь часоў</w:t>
      </w:r>
      <w:r w:rsidR="0011761A" w:rsidRPr="004943A0">
        <w:rPr>
          <w:rFonts w:ascii="Times New Roman" w:hAnsi="Times New Roman"/>
          <w:sz w:val="28"/>
          <w:lang w:val="be-BY"/>
        </w:rPr>
        <w:t>"</w:t>
      </w:r>
      <w:r w:rsidR="00D905F0" w:rsidRPr="004943A0">
        <w:rPr>
          <w:rFonts w:ascii="Times New Roman" w:hAnsi="Times New Roman"/>
          <w:sz w:val="28"/>
          <w:lang w:val="be-BY"/>
        </w:rPr>
        <w:t>,</w:t>
      </w:r>
      <w:r w:rsidR="0011761A" w:rsidRPr="004943A0">
        <w:rPr>
          <w:rFonts w:ascii="Times New Roman" w:hAnsi="Times New Roman"/>
          <w:sz w:val="28"/>
          <w:lang w:val="be-BY"/>
        </w:rPr>
        <w:t xml:space="preserve"> </w:t>
      </w:r>
      <w:r w:rsidRPr="004943A0">
        <w:rPr>
          <w:rFonts w:ascii="Times New Roman" w:hAnsi="Times New Roman"/>
          <w:sz w:val="28"/>
          <w:lang w:val="be-BY"/>
        </w:rPr>
        <w:t>сямейная гадзіна</w:t>
      </w:r>
      <w:r w:rsidR="004C546E" w:rsidRPr="004943A0">
        <w:rPr>
          <w:rFonts w:ascii="Times New Roman" w:hAnsi="Times New Roman"/>
          <w:sz w:val="28"/>
          <w:lang w:val="be-BY"/>
        </w:rPr>
        <w:t xml:space="preserve"> "</w:t>
      </w:r>
      <w:r w:rsidRPr="004943A0">
        <w:rPr>
          <w:rFonts w:ascii="Times New Roman" w:hAnsi="Times New Roman"/>
          <w:sz w:val="28"/>
          <w:lang w:val="be-BY"/>
        </w:rPr>
        <w:t>Праваслаўная сям’я ў сучасным грамадстве</w:t>
      </w:r>
      <w:r w:rsidR="004C546E" w:rsidRPr="004943A0">
        <w:rPr>
          <w:rFonts w:ascii="Times New Roman" w:hAnsi="Times New Roman"/>
          <w:sz w:val="28"/>
          <w:lang w:val="be-BY"/>
        </w:rPr>
        <w:t xml:space="preserve">". </w:t>
      </w:r>
    </w:p>
    <w:p w:rsidR="00F55A22" w:rsidRPr="004943A0" w:rsidRDefault="00F55A22" w:rsidP="004943A0">
      <w:pPr>
        <w:pStyle w:val="a8"/>
        <w:spacing w:line="276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43A0">
        <w:rPr>
          <w:rFonts w:ascii="Times New Roman" w:hAnsi="Times New Roman"/>
          <w:sz w:val="28"/>
          <w:lang w:val="be-BY"/>
        </w:rPr>
        <w:tab/>
        <w:t>Бібліятэчныя работнікі пабывалі на адным з мерапрыемстваў у Лунінецкай гарадской арганізацыі грамадскага аб'яднання "Беларуская асацыяцыя дапамогі дзецям-інвалідам і маладым інвалідам". Дзеці і моладзь прынялі ўдзел у акцыі "Падары кнігу бібліятэцы". Дырэктар ЦБС і загадчыца аддзела камплектавання з удзячнасцю прынялі кнігі, а ўзамен паднеслі салодкі пачастунак.</w:t>
      </w:r>
    </w:p>
    <w:p w:rsidR="003D58A3" w:rsidRPr="004943A0" w:rsidRDefault="00D905F0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lang w:val="be-BY"/>
        </w:rPr>
      </w:pPr>
      <w:r w:rsidRPr="004943A0">
        <w:rPr>
          <w:rFonts w:ascii="Times New Roman" w:hAnsi="Times New Roman"/>
          <w:sz w:val="28"/>
          <w:lang w:val="be-BY"/>
        </w:rPr>
        <w:tab/>
      </w:r>
      <w:r w:rsidR="007B0FB5">
        <w:rPr>
          <w:rFonts w:ascii="Times New Roman" w:hAnsi="Times New Roman"/>
          <w:sz w:val="28"/>
          <w:lang w:val="be-BY"/>
        </w:rPr>
        <w:t>Праведзены мерапрыемствы</w:t>
      </w:r>
      <w:r w:rsidR="00BC2D34" w:rsidRPr="004943A0">
        <w:rPr>
          <w:rFonts w:ascii="Times New Roman" w:hAnsi="Times New Roman"/>
          <w:sz w:val="28"/>
          <w:lang w:val="be-BY"/>
        </w:rPr>
        <w:t xml:space="preserve"> па выхаванню</w:t>
      </w:r>
      <w:r w:rsidR="00744C95" w:rsidRPr="004943A0">
        <w:rPr>
          <w:rFonts w:ascii="Times New Roman" w:hAnsi="Times New Roman"/>
          <w:sz w:val="28"/>
          <w:lang w:val="be-BY"/>
        </w:rPr>
        <w:t xml:space="preserve"> </w:t>
      </w:r>
      <w:r w:rsidR="00744C95" w:rsidRPr="004943A0">
        <w:rPr>
          <w:rFonts w:ascii="Times New Roman" w:hAnsi="Times New Roman"/>
          <w:b/>
          <w:sz w:val="28"/>
          <w:lang w:val="be-BY"/>
        </w:rPr>
        <w:t xml:space="preserve">культуры здаровага ладу жыцця. </w:t>
      </w:r>
      <w:r w:rsidR="00116B24">
        <w:rPr>
          <w:rFonts w:ascii="Times New Roman" w:hAnsi="Times New Roman"/>
          <w:b/>
          <w:sz w:val="28"/>
          <w:lang w:val="be-BY"/>
        </w:rPr>
        <w:t xml:space="preserve"> </w:t>
      </w:r>
      <w:r w:rsidR="00F06611" w:rsidRPr="004943A0">
        <w:rPr>
          <w:rFonts w:ascii="Times New Roman" w:hAnsi="Times New Roman"/>
          <w:sz w:val="28"/>
          <w:lang w:val="be-BY"/>
        </w:rPr>
        <w:t>З 18 па 31 мая бібліятэк</w:t>
      </w:r>
      <w:r w:rsidR="002A4E56">
        <w:rPr>
          <w:rFonts w:ascii="Times New Roman" w:hAnsi="Times New Roman"/>
          <w:sz w:val="28"/>
          <w:lang w:val="be-BY"/>
        </w:rPr>
        <w:t>і</w:t>
      </w:r>
      <w:r w:rsidR="00F06611" w:rsidRPr="004943A0">
        <w:rPr>
          <w:rFonts w:ascii="Times New Roman" w:hAnsi="Times New Roman"/>
          <w:sz w:val="28"/>
          <w:lang w:val="be-BY"/>
        </w:rPr>
        <w:t xml:space="preserve"> ДУК "Лунінецкая РЦБС" прынялі ўдзел у абласной інфармацыйна-адукацыйнай акцыі «Мой стыль</w:t>
      </w:r>
      <w:r w:rsidR="007B0FB5">
        <w:rPr>
          <w:rFonts w:ascii="Times New Roman" w:hAnsi="Times New Roman"/>
          <w:sz w:val="28"/>
          <w:lang w:val="be-BY"/>
        </w:rPr>
        <w:t xml:space="preserve"> – </w:t>
      </w:r>
      <w:r w:rsidR="00F06611" w:rsidRPr="004943A0">
        <w:rPr>
          <w:rFonts w:ascii="Times New Roman" w:hAnsi="Times New Roman"/>
          <w:sz w:val="28"/>
          <w:lang w:val="be-BY"/>
        </w:rPr>
        <w:t>жыць без тытуню</w:t>
      </w:r>
      <w:r w:rsidR="00027BE4" w:rsidRPr="004943A0">
        <w:rPr>
          <w:rFonts w:ascii="Times New Roman" w:hAnsi="Times New Roman"/>
          <w:sz w:val="28"/>
          <w:lang w:val="be-BY"/>
        </w:rPr>
        <w:t>»</w:t>
      </w:r>
      <w:r w:rsidR="002A4E56">
        <w:rPr>
          <w:rFonts w:ascii="Times New Roman" w:hAnsi="Times New Roman"/>
          <w:sz w:val="28"/>
          <w:lang w:val="be-BY"/>
        </w:rPr>
        <w:t>.</w:t>
      </w:r>
      <w:r w:rsidR="00F06611" w:rsidRPr="004943A0">
        <w:rPr>
          <w:rFonts w:ascii="Times New Roman" w:hAnsi="Times New Roman"/>
          <w:sz w:val="28"/>
          <w:lang w:val="be-BY"/>
        </w:rPr>
        <w:t xml:space="preserve"> У цэнтральнай бібліятэцы прайш</w:t>
      </w:r>
      <w:r w:rsidR="004943A0" w:rsidRPr="004943A0">
        <w:rPr>
          <w:rFonts w:ascii="Times New Roman" w:hAnsi="Times New Roman"/>
          <w:sz w:val="28"/>
          <w:lang w:val="be-BY"/>
        </w:rPr>
        <w:t>ла</w:t>
      </w:r>
      <w:r w:rsidR="00F06611" w:rsidRPr="004943A0">
        <w:rPr>
          <w:rFonts w:ascii="Times New Roman" w:hAnsi="Times New Roman"/>
          <w:sz w:val="28"/>
          <w:lang w:val="be-BY"/>
        </w:rPr>
        <w:t xml:space="preserve"> гадзін</w:t>
      </w:r>
      <w:r w:rsidR="004943A0" w:rsidRPr="004943A0">
        <w:rPr>
          <w:rFonts w:ascii="Times New Roman" w:hAnsi="Times New Roman"/>
          <w:sz w:val="28"/>
          <w:lang w:val="be-BY"/>
        </w:rPr>
        <w:t>а</w:t>
      </w:r>
      <w:r w:rsidR="00F06611" w:rsidRPr="004943A0">
        <w:rPr>
          <w:rFonts w:ascii="Times New Roman" w:hAnsi="Times New Roman"/>
          <w:sz w:val="28"/>
          <w:lang w:val="be-BY"/>
        </w:rPr>
        <w:t xml:space="preserve"> здароўя «Я ніколі не буду </w:t>
      </w:r>
      <w:r w:rsidR="004943A0" w:rsidRPr="004943A0">
        <w:rPr>
          <w:rFonts w:ascii="Times New Roman" w:hAnsi="Times New Roman"/>
          <w:sz w:val="28"/>
          <w:lang w:val="be-BY"/>
        </w:rPr>
        <w:t>курыць</w:t>
      </w:r>
      <w:r w:rsidR="00F06611" w:rsidRPr="004943A0">
        <w:rPr>
          <w:rFonts w:ascii="Times New Roman" w:hAnsi="Times New Roman"/>
          <w:sz w:val="28"/>
          <w:lang w:val="be-BY"/>
        </w:rPr>
        <w:t>», у цэнтральнай дзіцячай бібліятэцы</w:t>
      </w:r>
      <w:r w:rsidR="004943A0" w:rsidRPr="004943A0">
        <w:rPr>
          <w:rFonts w:ascii="Times New Roman" w:hAnsi="Times New Roman"/>
          <w:sz w:val="28"/>
          <w:lang w:val="be-BY"/>
        </w:rPr>
        <w:t xml:space="preserve"> – </w:t>
      </w:r>
      <w:r w:rsidR="00F06611" w:rsidRPr="004943A0">
        <w:rPr>
          <w:rFonts w:ascii="Times New Roman" w:hAnsi="Times New Roman"/>
          <w:sz w:val="28"/>
          <w:lang w:val="be-BY"/>
        </w:rPr>
        <w:t>бібліятэчны квілт «Прыгажосць і здароўе без тытуню», у Мікашэвіцк</w:t>
      </w:r>
      <w:r w:rsidR="00027BE4">
        <w:rPr>
          <w:rFonts w:ascii="Times New Roman" w:hAnsi="Times New Roman"/>
          <w:sz w:val="28"/>
          <w:lang w:val="be-BY"/>
        </w:rPr>
        <w:t>ай</w:t>
      </w:r>
      <w:r w:rsidR="00F06611" w:rsidRPr="004943A0">
        <w:rPr>
          <w:rFonts w:ascii="Times New Roman" w:hAnsi="Times New Roman"/>
          <w:sz w:val="28"/>
          <w:lang w:val="be-BY"/>
        </w:rPr>
        <w:t xml:space="preserve"> дзіцячай</w:t>
      </w:r>
      <w:r w:rsidR="004943A0" w:rsidRPr="004943A0">
        <w:rPr>
          <w:rFonts w:ascii="Times New Roman" w:hAnsi="Times New Roman"/>
          <w:sz w:val="28"/>
          <w:lang w:val="be-BY"/>
        </w:rPr>
        <w:t xml:space="preserve"> – </w:t>
      </w:r>
      <w:r w:rsidR="00F06611" w:rsidRPr="004943A0">
        <w:rPr>
          <w:rFonts w:ascii="Times New Roman" w:hAnsi="Times New Roman"/>
          <w:sz w:val="28"/>
          <w:lang w:val="be-BY"/>
        </w:rPr>
        <w:t>інфармацыйна-адукацыйн</w:t>
      </w:r>
      <w:r w:rsidR="004943A0" w:rsidRPr="004943A0">
        <w:rPr>
          <w:rFonts w:ascii="Times New Roman" w:hAnsi="Times New Roman"/>
          <w:sz w:val="28"/>
          <w:lang w:val="be-BY"/>
        </w:rPr>
        <w:t>ая</w:t>
      </w:r>
      <w:r w:rsidR="00F06611" w:rsidRPr="004943A0">
        <w:rPr>
          <w:rFonts w:ascii="Times New Roman" w:hAnsi="Times New Roman"/>
          <w:sz w:val="28"/>
          <w:lang w:val="be-BY"/>
        </w:rPr>
        <w:t xml:space="preserve"> гадзін</w:t>
      </w:r>
      <w:r w:rsidR="004943A0" w:rsidRPr="004943A0">
        <w:rPr>
          <w:rFonts w:ascii="Times New Roman" w:hAnsi="Times New Roman"/>
          <w:sz w:val="28"/>
          <w:lang w:val="be-BY"/>
        </w:rPr>
        <w:t>а</w:t>
      </w:r>
      <w:r w:rsidR="00F06611" w:rsidRPr="004943A0">
        <w:rPr>
          <w:rFonts w:ascii="Times New Roman" w:hAnsi="Times New Roman"/>
          <w:sz w:val="28"/>
          <w:lang w:val="be-BY"/>
        </w:rPr>
        <w:t xml:space="preserve"> «Дым, </w:t>
      </w:r>
      <w:r w:rsidR="004943A0" w:rsidRPr="004943A0">
        <w:rPr>
          <w:rFonts w:ascii="Times New Roman" w:hAnsi="Times New Roman"/>
          <w:sz w:val="28"/>
          <w:lang w:val="be-BY"/>
        </w:rPr>
        <w:t>уносящий здоровье</w:t>
      </w:r>
      <w:r w:rsidR="00F06611" w:rsidRPr="004943A0">
        <w:rPr>
          <w:rFonts w:ascii="Times New Roman" w:hAnsi="Times New Roman"/>
          <w:sz w:val="28"/>
          <w:lang w:val="be-BY"/>
        </w:rPr>
        <w:t xml:space="preserve">». У </w:t>
      </w:r>
      <w:r w:rsidR="004943A0" w:rsidRPr="004943A0">
        <w:rPr>
          <w:rFonts w:ascii="Times New Roman" w:hAnsi="Times New Roman"/>
          <w:sz w:val="28"/>
          <w:lang w:val="be-BY"/>
        </w:rPr>
        <w:t>Лунінскай, Міжлескай, Вулькаўскай-2, Дзятлавіцкай, Вялікачучавіцкай, Сінкевіцкай</w:t>
      </w:r>
      <w:r w:rsidR="00F06611" w:rsidRPr="004943A0">
        <w:rPr>
          <w:rFonts w:ascii="Times New Roman" w:hAnsi="Times New Roman"/>
          <w:sz w:val="28"/>
          <w:lang w:val="be-BY"/>
        </w:rPr>
        <w:t xml:space="preserve"> сельскіх бібліятэках у рамках акцыі прайшлі адкрытыя прагляды літаратуры, інфармацыйныя гадзіны, бібліяграфічныя агляды «Наша здароўе</w:t>
      </w:r>
      <w:r w:rsidR="004943A0" w:rsidRPr="004943A0">
        <w:rPr>
          <w:rFonts w:ascii="Times New Roman" w:hAnsi="Times New Roman"/>
          <w:sz w:val="28"/>
          <w:lang w:val="be-BY"/>
        </w:rPr>
        <w:t xml:space="preserve"> </w:t>
      </w:r>
      <w:r w:rsidR="004943A0" w:rsidRPr="004943A0">
        <w:rPr>
          <w:rFonts w:ascii="Times New Roman" w:hAnsi="Times New Roman"/>
          <w:sz w:val="28"/>
          <w:lang w:val="be-BY"/>
        </w:rPr>
        <w:lastRenderedPageBreak/>
        <w:t xml:space="preserve">– </w:t>
      </w:r>
      <w:r w:rsidR="00F06611" w:rsidRPr="004943A0">
        <w:rPr>
          <w:rFonts w:ascii="Times New Roman" w:hAnsi="Times New Roman"/>
          <w:sz w:val="28"/>
          <w:lang w:val="be-BY"/>
        </w:rPr>
        <w:t xml:space="preserve"> у нашых руках</w:t>
      </w:r>
      <w:r w:rsidR="004943A0" w:rsidRPr="004943A0">
        <w:rPr>
          <w:rFonts w:ascii="Times New Roman" w:hAnsi="Times New Roman"/>
          <w:sz w:val="28"/>
          <w:lang w:val="be-BY"/>
        </w:rPr>
        <w:t>»</w:t>
      </w:r>
      <w:r w:rsidR="00F06611" w:rsidRPr="004943A0">
        <w:rPr>
          <w:rFonts w:ascii="Times New Roman" w:hAnsi="Times New Roman"/>
          <w:sz w:val="28"/>
          <w:lang w:val="be-BY"/>
        </w:rPr>
        <w:t xml:space="preserve">, </w:t>
      </w:r>
      <w:r w:rsidR="004943A0" w:rsidRPr="004943A0">
        <w:rPr>
          <w:rFonts w:ascii="Times New Roman" w:hAnsi="Times New Roman"/>
          <w:sz w:val="28"/>
          <w:lang w:val="be-BY"/>
        </w:rPr>
        <w:t>«</w:t>
      </w:r>
      <w:r w:rsidR="00F06611" w:rsidRPr="004943A0">
        <w:rPr>
          <w:rFonts w:ascii="Times New Roman" w:hAnsi="Times New Roman"/>
          <w:sz w:val="28"/>
          <w:lang w:val="be-BY"/>
        </w:rPr>
        <w:t>Н</w:t>
      </w:r>
      <w:r w:rsidR="007B0FB5">
        <w:rPr>
          <w:rFonts w:ascii="Times New Roman" w:hAnsi="Times New Roman"/>
          <w:sz w:val="28"/>
          <w:lang w:val="be-BY"/>
        </w:rPr>
        <w:t>е</w:t>
      </w:r>
      <w:r w:rsidR="00F06611" w:rsidRPr="004943A0">
        <w:rPr>
          <w:rFonts w:ascii="Times New Roman" w:hAnsi="Times New Roman"/>
          <w:sz w:val="28"/>
          <w:lang w:val="be-BY"/>
        </w:rPr>
        <w:t xml:space="preserve"> паліце </w:t>
      </w:r>
      <w:r w:rsidR="00F06611" w:rsidRPr="004943A0">
        <w:rPr>
          <w:rFonts w:ascii="Cambria Math" w:hAnsi="Cambria Math" w:cs="Cambria Math"/>
          <w:sz w:val="28"/>
          <w:lang w:val="be-BY"/>
        </w:rPr>
        <w:t>​​</w:t>
      </w:r>
      <w:r w:rsidR="00F06611" w:rsidRPr="004943A0">
        <w:rPr>
          <w:rFonts w:ascii="Times New Roman" w:hAnsi="Times New Roman"/>
          <w:sz w:val="28"/>
          <w:lang w:val="be-BY"/>
        </w:rPr>
        <w:t>душу</w:t>
      </w:r>
      <w:r w:rsidR="007B0FB5">
        <w:rPr>
          <w:rFonts w:ascii="Times New Roman" w:hAnsi="Times New Roman"/>
          <w:sz w:val="28"/>
          <w:lang w:val="be-BY"/>
        </w:rPr>
        <w:t xml:space="preserve"> тытунём», «Што творыць тытунь»</w:t>
      </w:r>
      <w:r w:rsidR="00F06611" w:rsidRPr="004943A0">
        <w:rPr>
          <w:rFonts w:ascii="Times New Roman" w:hAnsi="Times New Roman"/>
          <w:sz w:val="28"/>
          <w:lang w:val="be-BY"/>
        </w:rPr>
        <w:t>, «Спыніся і падумай», «Нікацін</w:t>
      </w:r>
      <w:r w:rsidR="007B0FB5">
        <w:rPr>
          <w:rFonts w:ascii="Times New Roman" w:hAnsi="Times New Roman"/>
          <w:sz w:val="28"/>
          <w:lang w:val="be-BY"/>
        </w:rPr>
        <w:t xml:space="preserve"> – </w:t>
      </w:r>
      <w:r w:rsidR="00F06611" w:rsidRPr="004943A0">
        <w:rPr>
          <w:rFonts w:ascii="Times New Roman" w:hAnsi="Times New Roman"/>
          <w:sz w:val="28"/>
          <w:lang w:val="be-BY"/>
        </w:rPr>
        <w:t>вораг №1».</w:t>
      </w:r>
    </w:p>
    <w:p w:rsidR="006E739C" w:rsidRPr="004943A0" w:rsidRDefault="0036551C" w:rsidP="004943A0">
      <w:pPr>
        <w:pStyle w:val="ae"/>
        <w:spacing w:line="276" w:lineRule="auto"/>
        <w:jc w:val="both"/>
        <w:rPr>
          <w:i/>
          <w:sz w:val="28"/>
          <w:szCs w:val="28"/>
          <w:lang w:val="be-BY"/>
        </w:rPr>
      </w:pPr>
      <w:r w:rsidRPr="004943A0">
        <w:rPr>
          <w:sz w:val="28"/>
          <w:lang w:val="be-BY"/>
        </w:rPr>
        <w:tab/>
      </w:r>
      <w:r w:rsidR="006E739C" w:rsidRPr="004943A0">
        <w:rPr>
          <w:sz w:val="28"/>
          <w:lang w:val="be-BY"/>
        </w:rPr>
        <w:t xml:space="preserve">24 чэрвеня 2017 г. у аграгарадку Дварэц адбылося V раённае </w:t>
      </w:r>
      <w:r w:rsidR="006E739C" w:rsidRPr="004943A0">
        <w:rPr>
          <w:b/>
          <w:sz w:val="28"/>
          <w:lang w:val="be-BY"/>
        </w:rPr>
        <w:t>свята "Лунінецкія клубніцы"</w:t>
      </w:r>
      <w:r w:rsidR="006E739C" w:rsidRPr="004943A0">
        <w:rPr>
          <w:sz w:val="28"/>
          <w:lang w:val="be-BY"/>
        </w:rPr>
        <w:t xml:space="preserve">, на якім супрацоўнікі цэнтральнай раённай, цэнтральнай дзіцячай і Дварэцкай сельскай бібліятэк ладзілі кніжна-ілюстраваныя выставы і "Паэтычны панадворак". На выставах былі прадстаўлены кнігі і часопісныя артукулы, з якіх можна даведацца пра гістрыю ўзнікнення клубніц, правілы іх вырошчвання, парады па прыгатаванню клубнічных прысмакаў, гаючыя ўласцівасці гэтай незвычайнай ягады і шмат іншага. Тут жа можна было купіць ляльку Тыльду, зробленую рукамі бібліятэкараў і чытачоў цэнтральнай дзіцячай бібліятэкі. "Паэтычны панадворак" ладзіўся з дапамогай клуба "Літаратурная правінцыя", што працуе пры цэнтральнай бібліятэцы. Лунінецкія паэты чыталі свае вершы, прысвечаныя клубніцам. </w:t>
      </w:r>
    </w:p>
    <w:p w:rsidR="006E739C" w:rsidRPr="004943A0" w:rsidRDefault="003F330B" w:rsidP="004943A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43A0">
        <w:rPr>
          <w:rFonts w:ascii="Times New Roman" w:hAnsi="Times New Roman"/>
          <w:sz w:val="28"/>
          <w:lang w:val="be-BY"/>
        </w:rPr>
        <w:tab/>
      </w:r>
      <w:r w:rsidR="004603CD" w:rsidRPr="004943A0">
        <w:rPr>
          <w:rFonts w:ascii="Times New Roman" w:hAnsi="Times New Roman"/>
          <w:sz w:val="28"/>
          <w:lang w:val="be-BY"/>
        </w:rPr>
        <w:t xml:space="preserve">Вялікая ўвага надаецца </w:t>
      </w:r>
      <w:r w:rsidR="004603CD" w:rsidRPr="004943A0">
        <w:rPr>
          <w:rFonts w:ascii="Times New Roman" w:hAnsi="Times New Roman"/>
          <w:b/>
          <w:sz w:val="28"/>
          <w:lang w:val="be-BY"/>
        </w:rPr>
        <w:t>рабоце з дзецьмі</w:t>
      </w:r>
      <w:r w:rsidR="004603CD" w:rsidRPr="004943A0">
        <w:rPr>
          <w:rFonts w:ascii="Times New Roman" w:hAnsi="Times New Roman"/>
          <w:sz w:val="28"/>
          <w:lang w:val="be-BY"/>
        </w:rPr>
        <w:t>.</w:t>
      </w:r>
      <w:r w:rsidR="0036551C" w:rsidRPr="004943A0">
        <w:rPr>
          <w:rFonts w:ascii="Times New Roman" w:hAnsi="Times New Roman"/>
          <w:sz w:val="28"/>
          <w:lang w:val="be-BY"/>
        </w:rPr>
        <w:t xml:space="preserve"> </w:t>
      </w:r>
      <w:r w:rsidR="00021E2A" w:rsidRPr="004943A0">
        <w:rPr>
          <w:rFonts w:ascii="Times New Roman" w:hAnsi="Times New Roman"/>
          <w:sz w:val="28"/>
          <w:szCs w:val="20"/>
          <w:lang w:val="be-BY"/>
        </w:rPr>
        <w:t xml:space="preserve">У </w:t>
      </w:r>
      <w:r w:rsidR="004603CD" w:rsidRPr="004943A0">
        <w:rPr>
          <w:rFonts w:ascii="Times New Roman" w:hAnsi="Times New Roman"/>
          <w:sz w:val="28"/>
          <w:szCs w:val="20"/>
          <w:lang w:val="be-BY"/>
        </w:rPr>
        <w:t xml:space="preserve">дні летніх канікул </w:t>
      </w:r>
      <w:r w:rsidR="00021E2A" w:rsidRPr="004943A0">
        <w:rPr>
          <w:rFonts w:ascii="Times New Roman" w:hAnsi="Times New Roman"/>
          <w:sz w:val="28"/>
          <w:szCs w:val="20"/>
          <w:lang w:val="be-BY"/>
        </w:rPr>
        <w:t xml:space="preserve">у бібліятэках </w:t>
      </w:r>
      <w:r w:rsidR="0026661D" w:rsidRPr="004943A0">
        <w:rPr>
          <w:rFonts w:ascii="Times New Roman" w:hAnsi="Times New Roman"/>
          <w:sz w:val="28"/>
          <w:szCs w:val="20"/>
          <w:lang w:val="be-BY"/>
        </w:rPr>
        <w:t>раёна</w:t>
      </w:r>
      <w:r w:rsidR="004603CD" w:rsidRPr="004943A0">
        <w:rPr>
          <w:rFonts w:ascii="Times New Roman" w:hAnsi="Times New Roman"/>
          <w:sz w:val="28"/>
          <w:szCs w:val="20"/>
          <w:lang w:val="be-BY"/>
        </w:rPr>
        <w:t xml:space="preserve"> </w:t>
      </w:r>
      <w:r w:rsidR="0036551C" w:rsidRPr="004943A0">
        <w:rPr>
          <w:rFonts w:ascii="Times New Roman" w:hAnsi="Times New Roman"/>
          <w:sz w:val="28"/>
          <w:szCs w:val="20"/>
          <w:lang w:val="be-BY"/>
        </w:rPr>
        <w:t>праходзіць летні марафон</w:t>
      </w:r>
      <w:r w:rsidR="0036551C" w:rsidRPr="004943A0">
        <w:rPr>
          <w:rFonts w:ascii="Times New Roman" w:hAnsi="Times New Roman"/>
          <w:i/>
          <w:sz w:val="28"/>
          <w:szCs w:val="20"/>
          <w:lang w:val="be-BY"/>
        </w:rPr>
        <w:t xml:space="preserve"> </w:t>
      </w:r>
      <w:r w:rsidR="0036551C" w:rsidRPr="004943A0">
        <w:rPr>
          <w:rFonts w:ascii="Times New Roman" w:hAnsi="Times New Roman"/>
          <w:sz w:val="28"/>
          <w:szCs w:val="28"/>
        </w:rPr>
        <w:t>«Отличное лето для отличных книг».</w:t>
      </w:r>
      <w:r w:rsidR="0036551C" w:rsidRPr="004943A0">
        <w:rPr>
          <w:rFonts w:ascii="Times New Roman" w:hAnsi="Times New Roman"/>
        </w:rPr>
        <w:t xml:space="preserve"> </w:t>
      </w:r>
      <w:r w:rsidR="00B82EE2" w:rsidRPr="004943A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1 чэрвеня, у Дзень абароны дзяцей, </w:t>
      </w:r>
      <w:r w:rsidR="00B82EE2" w:rsidRPr="004943A0">
        <w:rPr>
          <w:rFonts w:ascii="Times New Roman" w:hAnsi="Times New Roman"/>
          <w:bCs/>
          <w:color w:val="000000"/>
          <w:sz w:val="28"/>
          <w:szCs w:val="24"/>
          <w:lang w:val="be-BY" w:eastAsia="ru-RU"/>
        </w:rPr>
        <w:t>цэнтральна</w:t>
      </w:r>
      <w:r w:rsidR="00BC2D34" w:rsidRPr="004943A0">
        <w:rPr>
          <w:rFonts w:ascii="Times New Roman" w:hAnsi="Times New Roman"/>
          <w:bCs/>
          <w:color w:val="000000"/>
          <w:sz w:val="28"/>
          <w:szCs w:val="24"/>
          <w:lang w:val="be-BY" w:eastAsia="ru-RU"/>
        </w:rPr>
        <w:t>я</w:t>
      </w:r>
      <w:r w:rsidR="00B82EE2" w:rsidRPr="004943A0">
        <w:rPr>
          <w:rFonts w:ascii="Times New Roman" w:hAnsi="Times New Roman"/>
          <w:bCs/>
          <w:color w:val="000000"/>
          <w:sz w:val="28"/>
          <w:szCs w:val="24"/>
          <w:lang w:val="be-BY" w:eastAsia="ru-RU"/>
        </w:rPr>
        <w:t xml:space="preserve"> дзіцяча</w:t>
      </w:r>
      <w:r w:rsidR="00BC2D34" w:rsidRPr="004943A0">
        <w:rPr>
          <w:rFonts w:ascii="Times New Roman" w:hAnsi="Times New Roman"/>
          <w:bCs/>
          <w:color w:val="000000"/>
          <w:sz w:val="28"/>
          <w:szCs w:val="24"/>
          <w:lang w:val="be-BY" w:eastAsia="ru-RU"/>
        </w:rPr>
        <w:t>я бібліятэка разам з цэнтрам дзічячай творчасці</w:t>
      </w:r>
      <w:r w:rsidR="00B82EE2" w:rsidRPr="004943A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</w:t>
      </w:r>
      <w:r w:rsidR="0026661D" w:rsidRPr="004943A0">
        <w:rPr>
          <w:rFonts w:ascii="Times New Roman" w:hAnsi="Times New Roman"/>
          <w:color w:val="000000"/>
          <w:sz w:val="28"/>
          <w:szCs w:val="24"/>
          <w:lang w:val="be-BY" w:eastAsia="ru-RU"/>
        </w:rPr>
        <w:t>на цэнтральнай плошчы горада арганізавалі святочную пазнавальна-забаўляльную праграму. Бібліятэчная пляцоўка была прадстаўлена кніжнай выставай-аглядам</w:t>
      </w:r>
      <w:r w:rsidR="0026661D" w:rsidRPr="004943A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«Читайте с нами, читайте сами», </w:t>
      </w:r>
      <w:r w:rsidR="0026661D" w:rsidRPr="004943A0">
        <w:rPr>
          <w:rFonts w:ascii="Times New Roman" w:hAnsi="Times New Roman"/>
          <w:color w:val="000000"/>
          <w:sz w:val="28"/>
          <w:szCs w:val="24"/>
          <w:lang w:val="be-BY" w:eastAsia="ru-RU"/>
        </w:rPr>
        <w:t>літаратурнымі гульнямі і віктарынамі.</w:t>
      </w:r>
      <w:r w:rsidR="00A14C59" w:rsidRPr="004943A0">
        <w:rPr>
          <w:rFonts w:ascii="Times New Roman" w:hAnsi="Times New Roman"/>
          <w:color w:val="000000"/>
          <w:sz w:val="28"/>
          <w:szCs w:val="24"/>
          <w:lang w:val="be-BY" w:eastAsia="ru-RU"/>
        </w:rPr>
        <w:t xml:space="preserve"> </w:t>
      </w:r>
      <w:r w:rsidR="0026661D" w:rsidRPr="004943A0">
        <w:rPr>
          <w:rFonts w:ascii="Times New Roman" w:hAnsi="Times New Roman"/>
          <w:sz w:val="28"/>
          <w:szCs w:val="28"/>
          <w:lang w:val="be-BY"/>
        </w:rPr>
        <w:t>На працягу чэрвеня амаль штодзённа ў цэнтральнай дзіцячай бібліятэцы праходзілі мерапрыемствы для выхаванцаў прышкольных лагероў. Школьнікі спаборнічалі паміж сабой на літаратурнай пляцоўцы, адказва</w:t>
      </w:r>
      <w:r w:rsidR="00D52652" w:rsidRPr="004943A0">
        <w:rPr>
          <w:rFonts w:ascii="Times New Roman" w:hAnsi="Times New Roman"/>
          <w:sz w:val="28"/>
          <w:szCs w:val="28"/>
          <w:lang w:val="be-BY"/>
        </w:rPr>
        <w:t>лі</w:t>
      </w:r>
      <w:r w:rsidR="0026661D" w:rsidRPr="004943A0">
        <w:rPr>
          <w:rFonts w:ascii="Times New Roman" w:hAnsi="Times New Roman"/>
          <w:sz w:val="28"/>
          <w:szCs w:val="28"/>
          <w:lang w:val="be-BY"/>
        </w:rPr>
        <w:t xml:space="preserve"> на пытанні віктарын, прымалі ўдзел у гульнях-падарожжах "Па кніжным сцяжынках лета". А яшчэ яны акунуліся ў гісторыю кнігадрукавання, даведаліся шмат цікавага пра старажытныя летапісы і світкі, пры першага беларускага кнігадрукара Францыска Скарыну, пра экзатычныя кнігі з павуціння, жалеза, пластмасы, аб ядомых, гукавых і святлавых кнігах. Д</w:t>
      </w:r>
      <w:r w:rsidR="006E739C" w:rsidRPr="004943A0">
        <w:rPr>
          <w:rFonts w:ascii="Times New Roman" w:hAnsi="Times New Roman"/>
          <w:sz w:val="28"/>
          <w:szCs w:val="28"/>
          <w:lang w:val="be-BY"/>
        </w:rPr>
        <w:t xml:space="preserve">ля выхаванцаў аздараўленчага лагера СШ №3 </w:t>
      </w:r>
      <w:r w:rsidR="0026661D" w:rsidRPr="004943A0">
        <w:rPr>
          <w:rFonts w:ascii="Times New Roman" w:hAnsi="Times New Roman"/>
          <w:sz w:val="28"/>
          <w:szCs w:val="28"/>
          <w:lang w:val="be-BY"/>
        </w:rPr>
        <w:t xml:space="preserve">быў арганізаваны </w:t>
      </w:r>
      <w:r w:rsidR="006E739C" w:rsidRPr="004943A0">
        <w:rPr>
          <w:rFonts w:ascii="Times New Roman" w:hAnsi="Times New Roman"/>
          <w:sz w:val="28"/>
          <w:szCs w:val="28"/>
          <w:lang w:val="be-BY"/>
        </w:rPr>
        <w:t xml:space="preserve">Пушкінскі дзень. Юных чытачоў чакалі кніжная выстаўка </w:t>
      </w:r>
      <w:r w:rsidR="006E739C" w:rsidRPr="004943A0">
        <w:rPr>
          <w:rFonts w:ascii="Times New Roman" w:hAnsi="Times New Roman"/>
          <w:color w:val="000000"/>
          <w:sz w:val="28"/>
          <w:lang w:val="be-BY"/>
        </w:rPr>
        <w:t>«</w:t>
      </w:r>
      <w:r w:rsidR="006E739C" w:rsidRPr="004943A0">
        <w:rPr>
          <w:rFonts w:ascii="Times New Roman" w:hAnsi="Times New Roman"/>
          <w:sz w:val="28"/>
          <w:szCs w:val="28"/>
          <w:lang w:val="be-BY"/>
        </w:rPr>
        <w:t>Да нас прыходзяць пушкінскія казкі», літаратурнае падарожжа ў Лукамор'е, казачныя мазаікі. Аматары памаляваць з задавальненнем займаліся з размалёўка</w:t>
      </w:r>
      <w:r w:rsidR="00A14C59" w:rsidRPr="004943A0">
        <w:rPr>
          <w:rFonts w:ascii="Times New Roman" w:hAnsi="Times New Roman"/>
          <w:sz w:val="28"/>
          <w:szCs w:val="28"/>
          <w:lang w:val="be-BY"/>
        </w:rPr>
        <w:t>мі</w:t>
      </w:r>
      <w:r w:rsidR="006E739C" w:rsidRPr="004943A0">
        <w:rPr>
          <w:rFonts w:ascii="Times New Roman" w:hAnsi="Times New Roman"/>
          <w:sz w:val="28"/>
          <w:szCs w:val="28"/>
          <w:lang w:val="be-BY"/>
        </w:rPr>
        <w:t>. А яшчэ дзецям былі прапанаваны камп'ютэрныя віктарыны, тэсты і гульні-мазаікі, створаныя бібліятэкарамі па творах Пушкіна.</w:t>
      </w:r>
    </w:p>
    <w:p w:rsidR="006E739C" w:rsidRPr="004943A0" w:rsidRDefault="006E739C" w:rsidP="004943A0">
      <w:pPr>
        <w:pStyle w:val="rtejustify"/>
        <w:spacing w:before="0" w:beforeAutospacing="0" w:after="0" w:afterAutospacing="0" w:line="276" w:lineRule="auto"/>
        <w:jc w:val="both"/>
        <w:rPr>
          <w:i/>
          <w:sz w:val="28"/>
          <w:szCs w:val="28"/>
          <w:lang w:val="be-BY"/>
        </w:rPr>
      </w:pPr>
      <w:r w:rsidRPr="004943A0">
        <w:rPr>
          <w:sz w:val="28"/>
          <w:szCs w:val="28"/>
          <w:lang w:val="be-BY"/>
        </w:rPr>
        <w:tab/>
        <w:t xml:space="preserve">Весела, шумна, займальна </w:t>
      </w:r>
      <w:r w:rsidR="0026661D" w:rsidRPr="004943A0">
        <w:rPr>
          <w:sz w:val="28"/>
          <w:szCs w:val="28"/>
          <w:lang w:val="be-BY"/>
        </w:rPr>
        <w:t>праходзяць мерапрыемствы</w:t>
      </w:r>
      <w:r w:rsidRPr="004943A0">
        <w:rPr>
          <w:sz w:val="28"/>
          <w:szCs w:val="28"/>
          <w:lang w:val="be-BY"/>
        </w:rPr>
        <w:t xml:space="preserve"> праграмы летняга чытання ў Мікашэвіцкай дзіцячай бібліятэцы</w:t>
      </w:r>
      <w:r w:rsidR="0026661D" w:rsidRPr="004943A0">
        <w:rPr>
          <w:sz w:val="28"/>
          <w:szCs w:val="28"/>
          <w:lang w:val="be-BY"/>
        </w:rPr>
        <w:t xml:space="preserve">, адкрыццё якой, як </w:t>
      </w:r>
      <w:r w:rsidR="0026661D" w:rsidRPr="004943A0">
        <w:rPr>
          <w:sz w:val="28"/>
          <w:szCs w:val="28"/>
          <w:lang w:val="be-BY"/>
        </w:rPr>
        <w:lastRenderedPageBreak/>
        <w:t xml:space="preserve">заўсёды, </w:t>
      </w:r>
      <w:r w:rsidRPr="004943A0">
        <w:rPr>
          <w:sz w:val="28"/>
          <w:szCs w:val="28"/>
          <w:lang w:val="be-BY"/>
        </w:rPr>
        <w:t>разгарну</w:t>
      </w:r>
      <w:r w:rsidR="0026661D" w:rsidRPr="004943A0">
        <w:rPr>
          <w:sz w:val="28"/>
          <w:szCs w:val="28"/>
          <w:lang w:val="be-BY"/>
        </w:rPr>
        <w:t>лася</w:t>
      </w:r>
      <w:r w:rsidRPr="004943A0">
        <w:rPr>
          <w:sz w:val="28"/>
          <w:szCs w:val="28"/>
          <w:lang w:val="be-BY"/>
        </w:rPr>
        <w:t xml:space="preserve"> на пляцоўцы каля бібліятэкі. На працягу ўсяго лета  па серадах юныя </w:t>
      </w:r>
      <w:r w:rsidR="00A14C59" w:rsidRPr="004943A0">
        <w:rPr>
          <w:sz w:val="28"/>
          <w:szCs w:val="28"/>
          <w:lang w:val="be-BY"/>
        </w:rPr>
        <w:t>чытачы</w:t>
      </w:r>
      <w:r w:rsidRPr="004943A0">
        <w:rPr>
          <w:sz w:val="28"/>
          <w:szCs w:val="28"/>
          <w:lang w:val="be-BY"/>
        </w:rPr>
        <w:t xml:space="preserve"> будуць прыходзіць у бібліятэку на цікавыя мерапрыемствы, падрыхтаваныя у рамках праграмы. </w:t>
      </w:r>
    </w:p>
    <w:p w:rsidR="006E739C" w:rsidRPr="004943A0" w:rsidRDefault="00A14C59" w:rsidP="004943A0">
      <w:pPr>
        <w:pStyle w:val="ae"/>
        <w:spacing w:before="0" w:beforeAutospacing="0" w:after="0" w:afterAutospacing="0" w:line="276" w:lineRule="auto"/>
        <w:jc w:val="both"/>
        <w:rPr>
          <w:sz w:val="28"/>
          <w:lang w:val="be-BY"/>
        </w:rPr>
      </w:pPr>
      <w:r w:rsidRPr="004943A0">
        <w:rPr>
          <w:sz w:val="28"/>
          <w:lang w:val="be-BY"/>
        </w:rPr>
        <w:tab/>
      </w:r>
      <w:r w:rsidR="006E739C" w:rsidRPr="004943A0">
        <w:rPr>
          <w:sz w:val="28"/>
          <w:lang w:val="be-BY"/>
        </w:rPr>
        <w:t xml:space="preserve">Лунінецкі бібліёбус  актыўна падтрымаў абласную </w:t>
      </w:r>
      <w:r w:rsidR="006E739C" w:rsidRPr="004943A0">
        <w:rPr>
          <w:i/>
          <w:sz w:val="28"/>
          <w:lang w:val="be-BY"/>
        </w:rPr>
        <w:t>летнюю акцыю «З кніжкай на колах»</w:t>
      </w:r>
      <w:r w:rsidR="006E739C" w:rsidRPr="004943A0">
        <w:rPr>
          <w:sz w:val="28"/>
          <w:lang w:val="be-BY"/>
        </w:rPr>
        <w:t xml:space="preserve"> (для дзяцей пастаянна ці сязонна пражываючых у маланаселяных і аддаленых пунктах). Першыя мерапрыемствы акцыі –  літаратурнае падарожжа «Летнія загадкі Клёпы», выстава-загадка «Сто лепшых кніг – сто любімых герояў» ужо прайшлі ў Малых Чучавічах (07.06), Засценку (08.0</w:t>
      </w:r>
      <w:r w:rsidRPr="004943A0">
        <w:rPr>
          <w:sz w:val="28"/>
          <w:lang w:val="be-BY"/>
        </w:rPr>
        <w:t>6</w:t>
      </w:r>
      <w:r w:rsidR="006E739C" w:rsidRPr="004943A0">
        <w:rPr>
          <w:sz w:val="28"/>
          <w:lang w:val="be-BY"/>
        </w:rPr>
        <w:t>.), Дубоўцы (13.06.), Флярова (16.06) і інш.</w:t>
      </w:r>
    </w:p>
    <w:p w:rsidR="00C252C1" w:rsidRPr="004943A0" w:rsidRDefault="00A14C59" w:rsidP="004943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Шэраг цікавых мерапрыемстваў улетку прапануюць сельскія бібліятэкі. Заўсёды цікава ў 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Дзятлавіцкай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сельскай бібліятэцы. Тут для дзяцей 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працуюць 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гульнявы пакой, творчая майстэрня. Шматлюдна летам у 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Міжлескай, Лунінскай, Любанскай,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Вялікачучавіцкай, Лобчанскай,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Дварэцкай, 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ельскіх бібліятэках, Дре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э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бск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ай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Лю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шч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анск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й бібліятэках-клубах</w:t>
      </w:r>
      <w:r w:rsidR="00D52652"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многіх іншых</w:t>
      </w:r>
      <w:r w:rsidRPr="004943A0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C252C1" w:rsidRPr="004943A0" w:rsidRDefault="00C252C1" w:rsidP="004943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4603CD" w:rsidRPr="004943A0" w:rsidRDefault="004603CD" w:rsidP="004943A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43A0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Павышэнне кваліфікацыі. Маркетынгавая дзейнасць.</w:t>
      </w:r>
    </w:p>
    <w:p w:rsidR="005529E5" w:rsidRPr="00595789" w:rsidRDefault="003A5DB2" w:rsidP="007B0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A5DB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Адзін з галоўных накірункаў работы аддзела бібліятэчнага маркетынгу – </w:t>
      </w:r>
      <w:r w:rsidRPr="003A5DB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арганізацыя сістэмы непрарыўнай прафесійнай адукацыі персанала. 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1-м </w:t>
      </w:r>
      <w:r w:rsidR="007B0FB5">
        <w:rPr>
          <w:rFonts w:ascii="Times New Roman" w:eastAsia="Calibri" w:hAnsi="Times New Roman" w:cs="Times New Roman"/>
          <w:sz w:val="28"/>
          <w:szCs w:val="28"/>
          <w:lang w:val="be-BY"/>
        </w:rPr>
        <w:t>паўгоддзі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2017 г. для бібліятэчных работнікаў раёна быў арганізаваны раённы семінар “Бібліятэка як ясветніцкі цэнтр” (У сувя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зі з правядзеннем Года навукі). 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Спецыялісты цэнтральнай раённай і цэнтральнай дзіцячай бібліятэк правялі для бібліятэчных работнікаў раёна кансультацыі "Папулярызацыя навукі і навукова-папулярнай літаратуры ў публічнай бібліятэцы", "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>Рапаспаўсюджванне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навукова-папулярнай кнігі сярод дзяцей і юнацтва". Супрацоўнікі Мікашэвіцк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>ай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гарадск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>ой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Мікашэвіцк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>ай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дзіцячай бібліятэк падзяліліся вопытам работы па тэмах "Бібліятэка ў дапамогу навучальнаму працэсу", "Інтэлектуальныя конкурсы, гульні і віктарыны".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br/>
        <w:t>Паказальныя мерапрыемствы па тэме семінара прадставілі супрацоўнікі аддзела абслугоўвання і інфармацыі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цэнтральнай раённай бібліятэкі – 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інфарм-дайджэст "Свет навукі адкрывае кніга" і цэнтральнай дзіцячай бібліятэкі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інтэлектуальна-пазнавальнае асарці "Навука цуды творыць".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br/>
        <w:t xml:space="preserve">Удзельнікі семінара пазнаёміліся з выставай-панарамай </w:t>
      </w:r>
      <w:r w:rsidR="002A4E56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"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Навука ў сучасным свеце</w:t>
      </w:r>
      <w:r w:rsidR="002A4E56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"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кніжна-ілюстраванай выставай "Кніга</w:t>
      </w:r>
      <w:r w:rsid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крыніца мудрасці</w:t>
      </w:r>
      <w:r w:rsidR="003C13BF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"</w:t>
      </w:r>
      <w:r w:rsidR="00595789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 500-годдзя беларускага кнігадрукавання.</w:t>
      </w:r>
    </w:p>
    <w:p w:rsidR="005529E5" w:rsidRPr="00595789" w:rsidRDefault="00595789" w:rsidP="007B0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Праведзены Дзень прафесійных ведаў </w:t>
      </w:r>
      <w:r w:rsidR="002A4E56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"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Дзелавое чытанне бібліятэкара". Спачатку ўсе ўдзельнікі сабраліся ў актавай зале, дзе спецыялісты цэнтральнай раённай і цэнтральнай дзіцячай бібліятэк правялі лекцыі, кансультацыі, агляды прафесійнай літаратуры. А потым падзяліліся на групы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опытныя супрацоўнікі знаёміліся з навінкамі прафесійнай 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літаратуры самастойна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ля менш падрыхтаваных прайшлі індывідуальныя і групавыя заняткі. Адбыўся абмен вопытам па актуальных тэмах. Абмяркоўваліся тэмы крэатыўнага чытання,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папулярызацыі</w:t>
      </w:r>
      <w:r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кнігі і чытання сродкамі візуальнай культуры, праектная дзейнасць бібліятэк.</w:t>
      </w:r>
    </w:p>
    <w:p w:rsidR="00595789" w:rsidRPr="00595789" w:rsidRDefault="00595789" w:rsidP="007B0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Працяграла свю дзейнасцть Школа маладога бібліятэкара. </w:t>
      </w:r>
      <w:r w:rsidR="007B0FB5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 рамках Школы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праведзены</w:t>
      </w:r>
      <w:r w:rsidR="007B0FB5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>трэнінг</w:t>
      </w:r>
      <w:r w:rsidR="007B0FB5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“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>Праектная дзейнасць бібліятэк</w:t>
      </w:r>
      <w:r w:rsidR="007B0FB5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7B0FB5" w:rsidRPr="005957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Дзень творчай ініцыятывы “Я прапаную свій вопыт”</w:t>
      </w:r>
      <w:r w:rsidR="003A5DB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A5DB2" w:rsidRPr="003A5DB2" w:rsidRDefault="003A5DB2" w:rsidP="003A5D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мэтай павышэння прафесійнага майстэрства бібліятэкараў прав</w:t>
      </w:r>
      <w:r w:rsidR="003C13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яцца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агляды-конкурсы.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ЦБС аб’яўлены конкурс бібліятэчных праектаў </w:t>
      </w:r>
      <w:r w:rsidRPr="003A5D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"Бібліяініцыятыва": лепшыя ідэі для паспяховай бібліятэкі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3A5D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3A5DB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Сярод бібліятэк прайшоў агляд-конкурс “Цуда-ягада” на лепшае афармленне кніжных выстаў, стэндаў, краязнаўчых і экалагічных куткоў з выкарыстаннем брэнда “Лунінецкія клубніцы”, пераможцам якога стала </w:t>
      </w:r>
      <w:r w:rsidR="006932FF">
        <w:rPr>
          <w:rFonts w:ascii="Times New Roman" w:eastAsia="Calibri" w:hAnsi="Times New Roman" w:cs="Times New Roman"/>
          <w:sz w:val="28"/>
          <w:szCs w:val="28"/>
          <w:lang w:val="be-BY"/>
        </w:rPr>
        <w:t>Лунінская</w:t>
      </w:r>
      <w:r w:rsidRPr="003A5DB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сельская бібліятэка. </w:t>
      </w:r>
    </w:p>
    <w:p w:rsidR="007B0FB5" w:rsidRPr="007B0FB5" w:rsidRDefault="005F39D9" w:rsidP="007B0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72B96">
        <w:rPr>
          <w:rFonts w:ascii="Times New Roman" w:hAnsi="Times New Roman"/>
          <w:sz w:val="28"/>
          <w:szCs w:val="28"/>
          <w:lang w:val="be-BY"/>
        </w:rPr>
        <w:t xml:space="preserve">Аддзел </w:t>
      </w:r>
      <w:r>
        <w:rPr>
          <w:rFonts w:ascii="Times New Roman" w:hAnsi="Times New Roman"/>
          <w:sz w:val="28"/>
          <w:szCs w:val="28"/>
          <w:lang w:val="be-BY"/>
        </w:rPr>
        <w:t xml:space="preserve">бібліятэчнага маркетынгу </w:t>
      </w:r>
      <w:r w:rsidRPr="00872B96">
        <w:rPr>
          <w:rFonts w:ascii="Times New Roman" w:hAnsi="Times New Roman"/>
          <w:sz w:val="28"/>
          <w:szCs w:val="28"/>
          <w:lang w:val="be-BY"/>
        </w:rPr>
        <w:t xml:space="preserve">працягваў </w:t>
      </w:r>
      <w:r w:rsidRPr="003A5DB2">
        <w:rPr>
          <w:rFonts w:ascii="Times New Roman" w:hAnsi="Times New Roman"/>
          <w:i/>
          <w:sz w:val="28"/>
          <w:szCs w:val="28"/>
          <w:lang w:val="be-BY"/>
        </w:rPr>
        <w:t>выдавецкую дзейнасць</w:t>
      </w:r>
      <w:r w:rsidRPr="005F39D9">
        <w:rPr>
          <w:rFonts w:ascii="Times New Roman" w:hAnsi="Times New Roman"/>
          <w:sz w:val="28"/>
          <w:szCs w:val="28"/>
          <w:lang w:val="be-BY"/>
        </w:rPr>
        <w:t>, займаўся падрыхтоўкай інтэлектуальнай прадукцыі па профілю аддзела</w:t>
      </w:r>
      <w:r w:rsidRPr="00872B96">
        <w:rPr>
          <w:rFonts w:ascii="Times New Roman" w:hAnsi="Times New Roman"/>
          <w:sz w:val="28"/>
          <w:szCs w:val="28"/>
          <w:lang w:val="be-BY"/>
        </w:rPr>
        <w:t>. Выйш</w:t>
      </w:r>
      <w:r>
        <w:rPr>
          <w:rFonts w:ascii="Times New Roman" w:hAnsi="Times New Roman"/>
          <w:sz w:val="28"/>
          <w:szCs w:val="28"/>
          <w:lang w:val="be-BY"/>
        </w:rPr>
        <w:t>л</w:t>
      </w:r>
      <w:r w:rsidRPr="00872B96">
        <w:rPr>
          <w:rFonts w:ascii="Times New Roman" w:hAnsi="Times New Roman"/>
          <w:sz w:val="28"/>
          <w:szCs w:val="28"/>
          <w:lang w:val="be-BY"/>
        </w:rPr>
        <w:t xml:space="preserve">і ў свет 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метадычныя парады бібліятэкару “За навуковымі ведамі – у бібліятэку”, методыка-бібліяграфічнае выданне “Юбілейны партрэт 2017”, прысвечанае беларускім пісьменнікам-юбілярам. </w:t>
      </w:r>
    </w:p>
    <w:p w:rsidR="007B0FB5" w:rsidRPr="007B0FB5" w:rsidRDefault="003A5DB2" w:rsidP="007B0FB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A5DB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Яшчэ адзін накірунак дзейнасці аддзела бібліятэчнага маркетынгу – </w:t>
      </w:r>
      <w:r w:rsidRPr="003A5DB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навукова-даследчая дзейнасць, маркетынгавыя даследаванні</w:t>
      </w:r>
      <w:r w:rsidRPr="003A5DB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Праведзена</w:t>
      </w:r>
      <w:r w:rsidR="007B0FB5" w:rsidRPr="007B0F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маркетынгавае даследаванне “Якасць абслугоўвання карыстальнікаў біблітэк ДУК “Лунінецкая РЦБС”.</w:t>
      </w:r>
    </w:p>
    <w:p w:rsidR="003A5DB2" w:rsidRDefault="003A5DB2" w:rsidP="00850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603CD" w:rsidRPr="004603CD" w:rsidRDefault="004603CD" w:rsidP="00850A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Дырэктар </w:t>
      </w:r>
      <w:r w:rsidR="0069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ДУК “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Лунінецка</w:t>
      </w:r>
      <w:r w:rsidR="0069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РЦБС</w:t>
      </w:r>
      <w:r w:rsidR="0069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</w:t>
      </w:r>
      <w:r w:rsidR="006932F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А.В. Кішкевіч</w:t>
      </w:r>
      <w:r w:rsidRPr="004603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24149F" w:rsidRDefault="0024149F" w:rsidP="00C558B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582732" w:rsidRPr="004603CD" w:rsidRDefault="00116B24" w:rsidP="00C558BA">
      <w:pPr>
        <w:spacing w:after="0"/>
        <w:jc w:val="both"/>
        <w:rPr>
          <w:lang w:val="be-BY"/>
        </w:rPr>
      </w:pP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К</w:t>
      </w:r>
      <w:r w:rsidR="004603CD" w:rsidRPr="004603CD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арпуковіч (01647)33662</w:t>
      </w:r>
    </w:p>
    <w:sectPr w:rsidR="00582732" w:rsidRPr="004603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C5" w:rsidRDefault="00AD6EC5" w:rsidP="0008507A">
      <w:pPr>
        <w:spacing w:after="0" w:line="240" w:lineRule="auto"/>
      </w:pPr>
      <w:r>
        <w:separator/>
      </w:r>
    </w:p>
  </w:endnote>
  <w:endnote w:type="continuationSeparator" w:id="0">
    <w:p w:rsidR="00AD6EC5" w:rsidRDefault="00AD6EC5" w:rsidP="0008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10857"/>
      <w:docPartObj>
        <w:docPartGallery w:val="Page Numbers (Bottom of Page)"/>
        <w:docPartUnique/>
      </w:docPartObj>
    </w:sdtPr>
    <w:sdtEndPr/>
    <w:sdtContent>
      <w:p w:rsidR="0008507A" w:rsidRDefault="000850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63">
          <w:rPr>
            <w:noProof/>
          </w:rPr>
          <w:t>5</w:t>
        </w:r>
        <w:r>
          <w:fldChar w:fldCharType="end"/>
        </w:r>
      </w:p>
    </w:sdtContent>
  </w:sdt>
  <w:p w:rsidR="0008507A" w:rsidRDefault="000850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C5" w:rsidRDefault="00AD6EC5" w:rsidP="0008507A">
      <w:pPr>
        <w:spacing w:after="0" w:line="240" w:lineRule="auto"/>
      </w:pPr>
      <w:r>
        <w:separator/>
      </w:r>
    </w:p>
  </w:footnote>
  <w:footnote w:type="continuationSeparator" w:id="0">
    <w:p w:rsidR="00AD6EC5" w:rsidRDefault="00AD6EC5" w:rsidP="0008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D4"/>
    <w:multiLevelType w:val="multilevel"/>
    <w:tmpl w:val="D0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2"/>
    <w:rsid w:val="00021E2A"/>
    <w:rsid w:val="00027BE4"/>
    <w:rsid w:val="0008507A"/>
    <w:rsid w:val="000947B5"/>
    <w:rsid w:val="00116B24"/>
    <w:rsid w:val="0011761A"/>
    <w:rsid w:val="00186B85"/>
    <w:rsid w:val="001C74CE"/>
    <w:rsid w:val="00206168"/>
    <w:rsid w:val="002131AF"/>
    <w:rsid w:val="0024149F"/>
    <w:rsid w:val="0024227C"/>
    <w:rsid w:val="002643F4"/>
    <w:rsid w:val="0026661D"/>
    <w:rsid w:val="002A4E56"/>
    <w:rsid w:val="002E2230"/>
    <w:rsid w:val="002E2CDA"/>
    <w:rsid w:val="0031341B"/>
    <w:rsid w:val="00322E02"/>
    <w:rsid w:val="0036551C"/>
    <w:rsid w:val="003A5DB2"/>
    <w:rsid w:val="003B391A"/>
    <w:rsid w:val="003C13BF"/>
    <w:rsid w:val="003D58A3"/>
    <w:rsid w:val="003F330B"/>
    <w:rsid w:val="00411032"/>
    <w:rsid w:val="00427DC9"/>
    <w:rsid w:val="004330B5"/>
    <w:rsid w:val="004603CD"/>
    <w:rsid w:val="00481DC4"/>
    <w:rsid w:val="004854F3"/>
    <w:rsid w:val="004943A0"/>
    <w:rsid w:val="004C546E"/>
    <w:rsid w:val="005529E5"/>
    <w:rsid w:val="005623C5"/>
    <w:rsid w:val="0057735A"/>
    <w:rsid w:val="00582732"/>
    <w:rsid w:val="00595789"/>
    <w:rsid w:val="005C71E3"/>
    <w:rsid w:val="005F39D9"/>
    <w:rsid w:val="005F611A"/>
    <w:rsid w:val="006342B4"/>
    <w:rsid w:val="006343F3"/>
    <w:rsid w:val="00661CE5"/>
    <w:rsid w:val="006932FF"/>
    <w:rsid w:val="00696EB1"/>
    <w:rsid w:val="006E739C"/>
    <w:rsid w:val="00744C95"/>
    <w:rsid w:val="00772B50"/>
    <w:rsid w:val="007B0FB5"/>
    <w:rsid w:val="007B359D"/>
    <w:rsid w:val="00826223"/>
    <w:rsid w:val="00850AB6"/>
    <w:rsid w:val="0086752C"/>
    <w:rsid w:val="00940A74"/>
    <w:rsid w:val="00942B4B"/>
    <w:rsid w:val="00974245"/>
    <w:rsid w:val="009804B7"/>
    <w:rsid w:val="009A27C2"/>
    <w:rsid w:val="009C1157"/>
    <w:rsid w:val="009F7883"/>
    <w:rsid w:val="00A10546"/>
    <w:rsid w:val="00A14C59"/>
    <w:rsid w:val="00A24DCC"/>
    <w:rsid w:val="00A331AC"/>
    <w:rsid w:val="00AD4614"/>
    <w:rsid w:val="00AD6EC5"/>
    <w:rsid w:val="00AF06BD"/>
    <w:rsid w:val="00B00D8B"/>
    <w:rsid w:val="00B04263"/>
    <w:rsid w:val="00B238B0"/>
    <w:rsid w:val="00B43249"/>
    <w:rsid w:val="00B452A4"/>
    <w:rsid w:val="00B82EE2"/>
    <w:rsid w:val="00B90BAA"/>
    <w:rsid w:val="00BA5274"/>
    <w:rsid w:val="00BC2D34"/>
    <w:rsid w:val="00BD009A"/>
    <w:rsid w:val="00BF06BB"/>
    <w:rsid w:val="00C252C1"/>
    <w:rsid w:val="00C54B5D"/>
    <w:rsid w:val="00C558BA"/>
    <w:rsid w:val="00C76835"/>
    <w:rsid w:val="00C85093"/>
    <w:rsid w:val="00C92715"/>
    <w:rsid w:val="00CA0E55"/>
    <w:rsid w:val="00CC01A1"/>
    <w:rsid w:val="00CC4917"/>
    <w:rsid w:val="00CC611D"/>
    <w:rsid w:val="00CD45A9"/>
    <w:rsid w:val="00CD4D77"/>
    <w:rsid w:val="00D3542A"/>
    <w:rsid w:val="00D50853"/>
    <w:rsid w:val="00D52652"/>
    <w:rsid w:val="00D62E40"/>
    <w:rsid w:val="00D759B0"/>
    <w:rsid w:val="00D905F0"/>
    <w:rsid w:val="00DE760C"/>
    <w:rsid w:val="00E26602"/>
    <w:rsid w:val="00E42ADC"/>
    <w:rsid w:val="00EC1605"/>
    <w:rsid w:val="00ED3022"/>
    <w:rsid w:val="00F0211A"/>
    <w:rsid w:val="00F06611"/>
    <w:rsid w:val="00F33D2D"/>
    <w:rsid w:val="00F55A22"/>
    <w:rsid w:val="00FD18A7"/>
    <w:rsid w:val="00FE414D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11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1157"/>
  </w:style>
  <w:style w:type="paragraph" w:customStyle="1" w:styleId="rtejustify">
    <w:name w:val="rtejustify"/>
    <w:basedOn w:val="a"/>
    <w:rsid w:val="00C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55"/>
    <w:rPr>
      <w:b/>
      <w:bCs/>
    </w:rPr>
  </w:style>
  <w:style w:type="character" w:customStyle="1" w:styleId="apple-converted-space">
    <w:name w:val="apple-converted-space"/>
    <w:basedOn w:val="a0"/>
    <w:rsid w:val="00CA0E55"/>
  </w:style>
  <w:style w:type="paragraph" w:styleId="a6">
    <w:name w:val="Balloon Text"/>
    <w:basedOn w:val="a"/>
    <w:link w:val="a7"/>
    <w:uiPriority w:val="99"/>
    <w:semiHidden/>
    <w:unhideWhenUsed/>
    <w:rsid w:val="00C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55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826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82622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07A"/>
  </w:style>
  <w:style w:type="paragraph" w:styleId="ac">
    <w:name w:val="footer"/>
    <w:basedOn w:val="a"/>
    <w:link w:val="ad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07A"/>
  </w:style>
  <w:style w:type="paragraph" w:styleId="ae">
    <w:name w:val="Normal (Web)"/>
    <w:basedOn w:val="a"/>
    <w:uiPriority w:val="99"/>
    <w:unhideWhenUsed/>
    <w:rsid w:val="007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C7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C115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C1157"/>
  </w:style>
  <w:style w:type="paragraph" w:customStyle="1" w:styleId="rtejustify">
    <w:name w:val="rtejustify"/>
    <w:basedOn w:val="a"/>
    <w:rsid w:val="00C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55"/>
    <w:rPr>
      <w:b/>
      <w:bCs/>
    </w:rPr>
  </w:style>
  <w:style w:type="character" w:customStyle="1" w:styleId="apple-converted-space">
    <w:name w:val="apple-converted-space"/>
    <w:basedOn w:val="a0"/>
    <w:rsid w:val="00CA0E55"/>
  </w:style>
  <w:style w:type="paragraph" w:styleId="a6">
    <w:name w:val="Balloon Text"/>
    <w:basedOn w:val="a"/>
    <w:link w:val="a7"/>
    <w:uiPriority w:val="99"/>
    <w:semiHidden/>
    <w:unhideWhenUsed/>
    <w:rsid w:val="00CA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E55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8262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826223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07A"/>
  </w:style>
  <w:style w:type="paragraph" w:styleId="ac">
    <w:name w:val="footer"/>
    <w:basedOn w:val="a"/>
    <w:link w:val="ad"/>
    <w:uiPriority w:val="99"/>
    <w:unhideWhenUsed/>
    <w:rsid w:val="0008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07A"/>
  </w:style>
  <w:style w:type="paragraph" w:styleId="ae">
    <w:name w:val="Normal (Web)"/>
    <w:basedOn w:val="a"/>
    <w:uiPriority w:val="99"/>
    <w:unhideWhenUsed/>
    <w:rsid w:val="007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C7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KP_user</dc:creator>
  <cp:keywords/>
  <dc:description/>
  <cp:lastModifiedBy>User</cp:lastModifiedBy>
  <cp:revision>32</cp:revision>
  <cp:lastPrinted>2016-07-11T12:56:00Z</cp:lastPrinted>
  <dcterms:created xsi:type="dcterms:W3CDTF">2016-07-10T19:24:00Z</dcterms:created>
  <dcterms:modified xsi:type="dcterms:W3CDTF">2017-07-12T07:40:00Z</dcterms:modified>
</cp:coreProperties>
</file>