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2013" w14:textId="77777777" w:rsidR="002337A6" w:rsidRDefault="002337A6" w:rsidP="002337A6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315C06">
        <w:rPr>
          <w:b/>
          <w:bCs/>
          <w:color w:val="4472C4" w:themeColor="accent1"/>
          <w:sz w:val="32"/>
          <w:szCs w:val="32"/>
          <w:lang w:val="ru-RU"/>
        </w:rPr>
        <w:t>Законодательные акты, регламентирующие деятельность</w:t>
      </w:r>
      <w:r>
        <w:rPr>
          <w:b/>
          <w:bCs/>
          <w:color w:val="4472C4" w:themeColor="accent1"/>
          <w:sz w:val="32"/>
          <w:szCs w:val="32"/>
          <w:lang w:val="ru-RU"/>
        </w:rPr>
        <w:t>:</w:t>
      </w:r>
    </w:p>
    <w:p w14:paraId="3BB4A4C9" w14:textId="77777777" w:rsidR="002337A6" w:rsidRDefault="002337A6" w:rsidP="002337A6">
      <w:pPr>
        <w:shd w:val="clear" w:color="auto" w:fill="F8F9FA"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BY"/>
          <w14:ligatures w14:val="none"/>
        </w:rPr>
      </w:pPr>
    </w:p>
    <w:p w14:paraId="21EA1119" w14:textId="0DDB34B1" w:rsidR="009C394C" w:rsidRPr="00E32B16" w:rsidRDefault="00680ED9" w:rsidP="00B33FF3">
      <w:pPr>
        <w:pStyle w:val="a7"/>
        <w:numPr>
          <w:ilvl w:val="0"/>
          <w:numId w:val="7"/>
        </w:numPr>
        <w:shd w:val="clear" w:color="auto" w:fill="F8F9FA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  <w:r w:rsidRPr="00C72F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BY"/>
          <w14:ligatures w14:val="none"/>
        </w:rPr>
        <w:t>"</w:t>
      </w:r>
      <w:r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О некоторых мерах по совершенствованию защиты информации"</w:t>
      </w:r>
      <w:r w:rsidR="00C72FC0"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 xml:space="preserve">: 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Указ Президента № </w:t>
      </w:r>
      <w:proofErr w:type="gramStart"/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196  от</w:t>
      </w:r>
      <w:proofErr w:type="gramEnd"/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</w:t>
      </w:r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16 апреля 2013 года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.</w:t>
      </w:r>
    </w:p>
    <w:p w14:paraId="3FA958CE" w14:textId="56B0EE3E" w:rsidR="00680ED9" w:rsidRPr="00E32B16" w:rsidRDefault="00680ED9" w:rsidP="00B33FF3">
      <w:pPr>
        <w:pStyle w:val="a7"/>
        <w:numPr>
          <w:ilvl w:val="0"/>
          <w:numId w:val="7"/>
        </w:numPr>
        <w:shd w:val="clear" w:color="auto" w:fill="F8F9FA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  <w:r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"О некоторых мерах по обеспечению безопасности критически важных объектов информатизации</w:t>
      </w:r>
      <w:proofErr w:type="gramStart"/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"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</w:t>
      </w:r>
      <w:r w:rsidR="00BD71F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BY"/>
          <w14:ligatures w14:val="none"/>
        </w:rPr>
        <w:t>: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Указ</w:t>
      </w:r>
      <w:proofErr w:type="gramEnd"/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Президента № 486 </w:t>
      </w:r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от </w:t>
      </w:r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25 октября 2011 года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.</w:t>
      </w:r>
    </w:p>
    <w:p w14:paraId="40262258" w14:textId="5358DA9F" w:rsidR="00680ED9" w:rsidRPr="00E32B16" w:rsidRDefault="00680ED9" w:rsidP="00B33FF3">
      <w:pPr>
        <w:pStyle w:val="a7"/>
        <w:numPr>
          <w:ilvl w:val="0"/>
          <w:numId w:val="7"/>
        </w:numPr>
        <w:shd w:val="clear" w:color="auto" w:fill="F8F9FA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  <w:r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"О кибербезопасности"</w:t>
      </w:r>
      <w:r w:rsidR="00C72FC0"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: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Указ Президента № 40 от </w:t>
      </w:r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14 февраля 2023 года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.</w:t>
      </w:r>
    </w:p>
    <w:p w14:paraId="25D5EA5C" w14:textId="54CDF900" w:rsidR="002337A6" w:rsidRPr="00E32B16" w:rsidRDefault="00295EA7" w:rsidP="00B33FF3">
      <w:pPr>
        <w:pStyle w:val="a7"/>
        <w:numPr>
          <w:ilvl w:val="0"/>
          <w:numId w:val="7"/>
        </w:numPr>
        <w:shd w:val="clear" w:color="auto" w:fill="F8F9FA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</w:pPr>
      <w:r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"О защите персональных данных</w:t>
      </w:r>
      <w:proofErr w:type="gramStart"/>
      <w:r w:rsidRPr="00E32B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BY"/>
          <w14:ligatures w14:val="none"/>
        </w:rPr>
        <w:t>"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</w:t>
      </w:r>
      <w:r w:rsidR="00F81EF4" w:rsidRPr="00E32B1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BY"/>
          <w14:ligatures w14:val="none"/>
        </w:rPr>
        <w:t>:</w:t>
      </w:r>
      <w:proofErr w:type="gramEnd"/>
      <w:r w:rsidR="00F81EF4" w:rsidRPr="00E32B1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BY"/>
          <w14:ligatures w14:val="none"/>
        </w:rPr>
        <w:t xml:space="preserve"> 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Закон Республики Беларусь</w:t>
      </w:r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 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 xml:space="preserve">от </w:t>
      </w:r>
      <w:r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7 мая 2021 года № 99-З</w:t>
      </w:r>
      <w:r w:rsidR="00C72FC0" w:rsidRPr="00E32B16">
        <w:rPr>
          <w:rFonts w:ascii="Times New Roman" w:eastAsia="Times New Roman" w:hAnsi="Times New Roman" w:cs="Times New Roman"/>
          <w:kern w:val="0"/>
          <w:sz w:val="28"/>
          <w:szCs w:val="28"/>
          <w:lang w:eastAsia="ru-BY"/>
          <w14:ligatures w14:val="none"/>
        </w:rPr>
        <w:t>.</w:t>
      </w:r>
    </w:p>
    <w:p w14:paraId="0B637FF6" w14:textId="77777777" w:rsidR="002337A6" w:rsidRPr="00E32B16" w:rsidRDefault="002337A6" w:rsidP="00B33FF3">
      <w:pPr>
        <w:pStyle w:val="a7"/>
        <w:jc w:val="both"/>
        <w:rPr>
          <w:sz w:val="28"/>
          <w:szCs w:val="28"/>
          <w:lang w:val="ru-RU" w:eastAsia="ru-BY"/>
        </w:rPr>
      </w:pPr>
    </w:p>
    <w:p w14:paraId="4147EAA4" w14:textId="77777777" w:rsidR="00F81EF4" w:rsidRDefault="00F81EF4" w:rsidP="00F81EF4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  <w:r w:rsidRPr="00315C06">
        <w:rPr>
          <w:color w:val="4472C4" w:themeColor="accent1"/>
          <w:lang w:val="ru-RU"/>
        </w:rPr>
        <w:t xml:space="preserve">Данные законодательные акты можно найти в ИПС </w:t>
      </w:r>
      <w:r>
        <w:rPr>
          <w:color w:val="4472C4" w:themeColor="accent1"/>
          <w:lang w:val="ru-RU"/>
        </w:rPr>
        <w:t>«</w:t>
      </w:r>
      <w:r w:rsidRPr="00315C06">
        <w:rPr>
          <w:color w:val="4472C4" w:themeColor="accent1"/>
          <w:lang w:val="ru-RU"/>
        </w:rPr>
        <w:t>Эталон-онлайн</w:t>
      </w:r>
      <w:r>
        <w:rPr>
          <w:color w:val="4472C4" w:themeColor="accent1"/>
          <w:lang w:val="ru-RU"/>
        </w:rPr>
        <w:t>»</w:t>
      </w:r>
      <w:r w:rsidRPr="00315C06">
        <w:rPr>
          <w:color w:val="4472C4" w:themeColor="accent1"/>
          <w:lang w:val="ru-RU"/>
        </w:rPr>
        <w:t xml:space="preserve"> в Публичном</w:t>
      </w:r>
      <w:r>
        <w:rPr>
          <w:color w:val="4472C4" w:themeColor="accent1"/>
          <w:lang w:val="ru-RU"/>
        </w:rPr>
        <w:t xml:space="preserve"> </w:t>
      </w:r>
      <w:r w:rsidRPr="00315C06">
        <w:rPr>
          <w:color w:val="4472C4" w:themeColor="accent1"/>
          <w:lang w:val="ru-RU"/>
        </w:rPr>
        <w:t>центре правовой информации</w:t>
      </w:r>
      <w:r>
        <w:rPr>
          <w:color w:val="4472C4" w:themeColor="accent1"/>
          <w:lang w:val="ru-RU"/>
        </w:rPr>
        <w:t xml:space="preserve"> </w:t>
      </w:r>
      <w:r w:rsidRPr="00315C06">
        <w:rPr>
          <w:color w:val="4472C4" w:themeColor="accent1"/>
          <w:lang w:val="ru-RU"/>
        </w:rPr>
        <w:t>Лунинецкой цен</w:t>
      </w:r>
      <w:r>
        <w:rPr>
          <w:color w:val="4472C4" w:themeColor="accent1"/>
          <w:lang w:val="ru-RU"/>
        </w:rPr>
        <w:t xml:space="preserve">тральной районной библиотеки им. Н. </w:t>
      </w:r>
      <w:proofErr w:type="spellStart"/>
      <w:r>
        <w:rPr>
          <w:color w:val="4472C4" w:themeColor="accent1"/>
          <w:lang w:val="ru-RU"/>
        </w:rPr>
        <w:t>Калинковича</w:t>
      </w:r>
      <w:proofErr w:type="spellEnd"/>
    </w:p>
    <w:p w14:paraId="7F01605A" w14:textId="77777777" w:rsidR="00F81EF4" w:rsidRDefault="00F81EF4" w:rsidP="00F81EF4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color w:val="4472C4" w:themeColor="accent1"/>
          <w:lang w:val="ru-RU"/>
        </w:rPr>
      </w:pPr>
    </w:p>
    <w:p w14:paraId="65400955" w14:textId="3DBF8500" w:rsidR="002337A6" w:rsidRPr="001E2989" w:rsidRDefault="001E2989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sz w:val="32"/>
          <w:szCs w:val="32"/>
          <w:lang w:val="ru-RU"/>
        </w:rPr>
      </w:pPr>
      <w:r>
        <w:rPr>
          <w:color w:val="4472C4" w:themeColor="accent1"/>
          <w:sz w:val="32"/>
          <w:szCs w:val="32"/>
          <w:lang w:val="ru-RU"/>
        </w:rPr>
        <w:t>Н</w:t>
      </w:r>
      <w:r w:rsidR="002337A6" w:rsidRPr="001E2989">
        <w:rPr>
          <w:color w:val="4472C4" w:themeColor="accent1"/>
          <w:sz w:val="32"/>
          <w:szCs w:val="32"/>
          <w:lang w:val="ru-RU"/>
        </w:rPr>
        <w:t>аш адрес:</w:t>
      </w:r>
    </w:p>
    <w:p w14:paraId="64B2F0FF" w14:textId="77777777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  <w:r w:rsidRPr="001E2989">
        <w:rPr>
          <w:color w:val="4472C4" w:themeColor="accent1"/>
          <w:lang w:val="ru-RU"/>
        </w:rPr>
        <w:t>ПЦПИ</w:t>
      </w:r>
    </w:p>
    <w:p w14:paraId="3FD44ECA" w14:textId="77777777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  <w:r w:rsidRPr="001E2989">
        <w:rPr>
          <w:color w:val="4472C4" w:themeColor="accent1"/>
          <w:lang w:val="ru-RU"/>
        </w:rPr>
        <w:t xml:space="preserve">Центральная районная библиотека им. Н. </w:t>
      </w:r>
      <w:proofErr w:type="spellStart"/>
      <w:r w:rsidRPr="001E2989">
        <w:rPr>
          <w:color w:val="4472C4" w:themeColor="accent1"/>
          <w:lang w:val="ru-RU"/>
        </w:rPr>
        <w:t>Калинковича</w:t>
      </w:r>
      <w:proofErr w:type="spellEnd"/>
    </w:p>
    <w:p w14:paraId="4EDF614A" w14:textId="77777777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  <w:r w:rsidRPr="001E2989">
        <w:rPr>
          <w:color w:val="4472C4" w:themeColor="accent1"/>
          <w:lang w:val="ru-RU"/>
        </w:rPr>
        <w:t>ул. Фрунзе,12 г. Лунинец</w:t>
      </w:r>
    </w:p>
    <w:p w14:paraId="6AA43FC7" w14:textId="6B82CD3C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  <w:proofErr w:type="gramStart"/>
      <w:r w:rsidRPr="001E2989">
        <w:rPr>
          <w:color w:val="4472C4" w:themeColor="accent1"/>
          <w:lang w:val="ru-RU"/>
        </w:rPr>
        <w:t>тел</w:t>
      </w:r>
      <w:r w:rsidR="00F81EF4" w:rsidRPr="001E2989">
        <w:rPr>
          <w:color w:val="4472C4" w:themeColor="accent1"/>
          <w:lang w:val="ru-RU"/>
        </w:rPr>
        <w:t xml:space="preserve"> :</w:t>
      </w:r>
      <w:proofErr w:type="gramEnd"/>
      <w:r w:rsidR="00F81EF4" w:rsidRPr="001E2989">
        <w:rPr>
          <w:color w:val="4472C4" w:themeColor="accent1"/>
          <w:lang w:val="ru-RU"/>
        </w:rPr>
        <w:t xml:space="preserve"> </w:t>
      </w:r>
      <w:r w:rsidRPr="001E2989">
        <w:rPr>
          <w:color w:val="4472C4" w:themeColor="accent1"/>
          <w:lang w:val="ru-RU"/>
        </w:rPr>
        <w:t xml:space="preserve"> 2 06 22</w:t>
      </w:r>
    </w:p>
    <w:p w14:paraId="3A2FA4B6" w14:textId="77777777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lang w:val="ru-RU"/>
        </w:rPr>
      </w:pPr>
      <w:r w:rsidRPr="001E2989">
        <w:rPr>
          <w:color w:val="4472C4" w:themeColor="accent1"/>
          <w:lang w:val="ru-RU"/>
        </w:rPr>
        <w:t xml:space="preserve">электронная </w:t>
      </w:r>
      <w:proofErr w:type="gramStart"/>
      <w:r w:rsidRPr="001E2989">
        <w:rPr>
          <w:color w:val="4472C4" w:themeColor="accent1"/>
          <w:lang w:val="ru-RU"/>
        </w:rPr>
        <w:t>почта :</w:t>
      </w:r>
      <w:proofErr w:type="gramEnd"/>
      <w:r w:rsidRPr="001E2989">
        <w:rPr>
          <w:color w:val="4472C4" w:themeColor="accent1"/>
          <w:lang w:val="ru-RU"/>
        </w:rPr>
        <w:t xml:space="preserve"> </w:t>
      </w:r>
      <w:hyperlink r:id="rId7" w:history="1">
        <w:r w:rsidRPr="001E2989">
          <w:rPr>
            <w:rStyle w:val="af2"/>
            <w:lang w:val="en-US"/>
          </w:rPr>
          <w:t>lncrb</w:t>
        </w:r>
        <w:r w:rsidRPr="001E2989">
          <w:rPr>
            <w:rStyle w:val="af2"/>
            <w:lang w:val="ru-RU"/>
          </w:rPr>
          <w:t>@</w:t>
        </w:r>
        <w:r w:rsidRPr="001E2989">
          <w:rPr>
            <w:rStyle w:val="af2"/>
            <w:lang w:val="en-US"/>
          </w:rPr>
          <w:t>brest</w:t>
        </w:r>
        <w:r w:rsidRPr="001E2989">
          <w:rPr>
            <w:rStyle w:val="af2"/>
            <w:lang w:val="ru-RU"/>
          </w:rPr>
          <w:t>.</w:t>
        </w:r>
        <w:r w:rsidRPr="001E2989">
          <w:rPr>
            <w:rStyle w:val="af2"/>
            <w:lang w:val="en-US"/>
          </w:rPr>
          <w:t>by</w:t>
        </w:r>
      </w:hyperlink>
    </w:p>
    <w:p w14:paraId="50CEB7C7" w14:textId="77777777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  <w:r w:rsidRPr="001E2989">
        <w:rPr>
          <w:color w:val="4472C4" w:themeColor="accent1"/>
          <w:lang w:val="ru-RU"/>
        </w:rPr>
        <w:t xml:space="preserve">сайт: </w:t>
      </w:r>
      <w:r w:rsidRPr="001E2989">
        <w:rPr>
          <w:color w:val="4472C4" w:themeColor="accent1"/>
          <w:lang w:val="en-US"/>
        </w:rPr>
        <w:t>http</w:t>
      </w:r>
      <w:r w:rsidRPr="001E2989">
        <w:rPr>
          <w:color w:val="4472C4" w:themeColor="accent1"/>
          <w:lang w:val="be-BY"/>
        </w:rPr>
        <w:t>:</w:t>
      </w:r>
      <w:r w:rsidRPr="001E2989">
        <w:rPr>
          <w:color w:val="4472C4" w:themeColor="accent1"/>
          <w:lang w:val="ru-RU"/>
        </w:rPr>
        <w:t>//</w:t>
      </w:r>
      <w:proofErr w:type="spellStart"/>
      <w:r w:rsidRPr="001E2989">
        <w:rPr>
          <w:color w:val="4472C4" w:themeColor="accent1"/>
          <w:lang w:val="ru-RU"/>
        </w:rPr>
        <w:t>lncrb</w:t>
      </w:r>
      <w:proofErr w:type="spellEnd"/>
      <w:r w:rsidRPr="001E2989">
        <w:rPr>
          <w:color w:val="4472C4" w:themeColor="accent1"/>
          <w:lang w:val="ru-RU"/>
        </w:rPr>
        <w:t>.</w:t>
      </w:r>
      <w:r w:rsidRPr="001E2989">
        <w:rPr>
          <w:color w:val="4472C4" w:themeColor="accent1"/>
          <w:lang w:val="en-US"/>
        </w:rPr>
        <w:t>by</w:t>
      </w:r>
    </w:p>
    <w:p w14:paraId="256D2915" w14:textId="77777777" w:rsidR="002337A6" w:rsidRPr="001E2989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</w:p>
    <w:p w14:paraId="67CDD1A9" w14:textId="77777777" w:rsidR="002337A6" w:rsidRDefault="002337A6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  <w:r w:rsidRPr="001E2989">
        <w:rPr>
          <w:color w:val="4472C4" w:themeColor="accent1"/>
          <w:lang w:val="ru-RU"/>
        </w:rPr>
        <w:t xml:space="preserve">сост.: библиограф И. В. </w:t>
      </w:r>
      <w:proofErr w:type="spellStart"/>
      <w:r w:rsidRPr="001E2989">
        <w:rPr>
          <w:color w:val="4472C4" w:themeColor="accent1"/>
          <w:lang w:val="ru-RU"/>
        </w:rPr>
        <w:t>Бушило</w:t>
      </w:r>
      <w:proofErr w:type="spellEnd"/>
      <w:r w:rsidRPr="001E2989">
        <w:rPr>
          <w:color w:val="4472C4" w:themeColor="accent1"/>
          <w:lang w:val="ru-RU"/>
        </w:rPr>
        <w:t xml:space="preserve"> </w:t>
      </w:r>
    </w:p>
    <w:p w14:paraId="58CB6536" w14:textId="77777777" w:rsidR="001E2989" w:rsidRDefault="001E2989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</w:p>
    <w:p w14:paraId="4DD6A53B" w14:textId="77777777" w:rsidR="001E2989" w:rsidRDefault="001E2989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</w:p>
    <w:p w14:paraId="5A8E897D" w14:textId="77777777" w:rsidR="001E2989" w:rsidRPr="001E2989" w:rsidRDefault="001E2989" w:rsidP="001E2989">
      <w:pPr>
        <w:pStyle w:val="af1"/>
        <w:shd w:val="clear" w:color="auto" w:fill="FFFFFF"/>
        <w:spacing w:before="0" w:beforeAutospacing="0" w:after="0" w:afterAutospacing="0"/>
        <w:ind w:left="360"/>
        <w:jc w:val="center"/>
        <w:rPr>
          <w:color w:val="4472C4" w:themeColor="accent1"/>
          <w:lang w:val="ru-RU"/>
        </w:rPr>
      </w:pPr>
    </w:p>
    <w:p w14:paraId="7B430870" w14:textId="77777777" w:rsidR="002337A6" w:rsidRPr="001E2989" w:rsidRDefault="002337A6" w:rsidP="002337A6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1E2989">
        <w:rPr>
          <w:b/>
          <w:bCs/>
          <w:color w:val="4472C4" w:themeColor="accent1"/>
          <w:sz w:val="32"/>
          <w:szCs w:val="32"/>
        </w:rPr>
        <w:t>ГУК «Лунинецкая централизованная библиотечная система»</w:t>
      </w:r>
    </w:p>
    <w:p w14:paraId="55A7A1D4" w14:textId="77777777" w:rsidR="002337A6" w:rsidRPr="001E2989" w:rsidRDefault="002337A6" w:rsidP="002337A6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1E2989">
        <w:rPr>
          <w:b/>
          <w:bCs/>
          <w:color w:val="4472C4" w:themeColor="accent1"/>
          <w:sz w:val="32"/>
          <w:szCs w:val="32"/>
        </w:rPr>
        <w:t>Лунинецкая центральная районная библиотека</w:t>
      </w:r>
    </w:p>
    <w:p w14:paraId="1AF826A6" w14:textId="77777777" w:rsidR="002337A6" w:rsidRPr="001E2989" w:rsidRDefault="002337A6" w:rsidP="002337A6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1E2989">
        <w:rPr>
          <w:b/>
          <w:bCs/>
          <w:color w:val="4472C4" w:themeColor="accent1"/>
          <w:sz w:val="32"/>
          <w:szCs w:val="32"/>
        </w:rPr>
        <w:t xml:space="preserve"> </w:t>
      </w:r>
      <w:r w:rsidRPr="001E2989">
        <w:rPr>
          <w:b/>
          <w:bCs/>
          <w:color w:val="4472C4" w:themeColor="accent1"/>
          <w:sz w:val="32"/>
          <w:szCs w:val="32"/>
          <w:lang w:val="ru-RU"/>
        </w:rPr>
        <w:t xml:space="preserve">им. Н. </w:t>
      </w:r>
      <w:proofErr w:type="spellStart"/>
      <w:r w:rsidRPr="001E2989">
        <w:rPr>
          <w:b/>
          <w:bCs/>
          <w:color w:val="4472C4" w:themeColor="accent1"/>
          <w:sz w:val="32"/>
          <w:szCs w:val="32"/>
          <w:lang w:val="ru-RU"/>
        </w:rPr>
        <w:t>Калинковича</w:t>
      </w:r>
      <w:proofErr w:type="spellEnd"/>
    </w:p>
    <w:p w14:paraId="3CEF5F9C" w14:textId="77777777" w:rsidR="002337A6" w:rsidRPr="001E2989" w:rsidRDefault="002337A6" w:rsidP="002337A6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  <w:r w:rsidRPr="001E2989">
        <w:rPr>
          <w:b/>
          <w:bCs/>
          <w:color w:val="4472C4" w:themeColor="accent1"/>
          <w:sz w:val="32"/>
          <w:szCs w:val="32"/>
          <w:lang w:val="ru-RU"/>
        </w:rPr>
        <w:t xml:space="preserve"> </w:t>
      </w:r>
      <w:r w:rsidRPr="001E2989">
        <w:rPr>
          <w:b/>
          <w:bCs/>
          <w:color w:val="4472C4" w:themeColor="accent1"/>
          <w:sz w:val="32"/>
          <w:szCs w:val="32"/>
        </w:rPr>
        <w:t>Публичный центр правовой информации</w:t>
      </w:r>
    </w:p>
    <w:p w14:paraId="4633AB14" w14:textId="77777777" w:rsidR="002337A6" w:rsidRPr="001E2989" w:rsidRDefault="002337A6" w:rsidP="002337A6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1"/>
          <w:sz w:val="32"/>
          <w:szCs w:val="32"/>
          <w:lang w:val="ru-RU"/>
        </w:rPr>
      </w:pPr>
    </w:p>
    <w:p w14:paraId="7D672D98" w14:textId="6C0AD01C" w:rsidR="00793210" w:rsidRPr="001E2989" w:rsidRDefault="00B33FF3" w:rsidP="0079321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ru-RU"/>
        </w:rPr>
      </w:pPr>
      <w:r w:rsidRPr="001E2989">
        <w:rPr>
          <w:rFonts w:ascii="Times New Roman" w:hAnsi="Times New Roman" w:cs="Times New Roman"/>
          <w:b/>
          <w:bCs/>
          <w:color w:val="7030A0"/>
          <w:sz w:val="32"/>
          <w:szCs w:val="32"/>
          <w:lang w:val="ru-RU"/>
        </w:rPr>
        <w:t>«</w:t>
      </w:r>
      <w:proofErr w:type="spellStart"/>
      <w:proofErr w:type="gramStart"/>
      <w:r w:rsidR="00793210" w:rsidRPr="001E2989">
        <w:rPr>
          <w:rFonts w:ascii="Times New Roman" w:hAnsi="Times New Roman" w:cs="Times New Roman"/>
          <w:b/>
          <w:bCs/>
          <w:color w:val="7030A0"/>
          <w:sz w:val="32"/>
          <w:szCs w:val="32"/>
          <w:lang w:val="ru-RU"/>
        </w:rPr>
        <w:t>Кибербезопасноть</w:t>
      </w:r>
      <w:proofErr w:type="spellEnd"/>
      <w:r w:rsidR="00793210" w:rsidRPr="001E2989">
        <w:rPr>
          <w:rFonts w:ascii="Times New Roman" w:hAnsi="Times New Roman" w:cs="Times New Roman"/>
          <w:b/>
          <w:bCs/>
          <w:color w:val="7030A0"/>
          <w:sz w:val="32"/>
          <w:szCs w:val="32"/>
          <w:lang w:val="ru-RU"/>
        </w:rPr>
        <w:t xml:space="preserve">  или</w:t>
      </w:r>
      <w:proofErr w:type="gramEnd"/>
      <w:r w:rsidR="00793210" w:rsidRPr="001E2989">
        <w:rPr>
          <w:rFonts w:ascii="Times New Roman" w:hAnsi="Times New Roman" w:cs="Times New Roman"/>
          <w:b/>
          <w:bCs/>
          <w:color w:val="7030A0"/>
          <w:sz w:val="32"/>
          <w:szCs w:val="32"/>
          <w:lang w:val="ru-RU"/>
        </w:rPr>
        <w:t xml:space="preserve">  как защитить себя в современном цифровом мире»</w:t>
      </w:r>
    </w:p>
    <w:p w14:paraId="6BB2565A" w14:textId="0ADE09A6" w:rsidR="00D32303" w:rsidRPr="001E2989" w:rsidRDefault="00C0109D" w:rsidP="00C0109D">
      <w:pPr>
        <w:jc w:val="center"/>
        <w:rPr>
          <w:sz w:val="24"/>
          <w:szCs w:val="24"/>
          <w:lang w:val="ru-RU"/>
        </w:rPr>
      </w:pPr>
      <w:r w:rsidRPr="001E2989">
        <w:rPr>
          <w:noProof/>
          <w:sz w:val="24"/>
          <w:szCs w:val="24"/>
        </w:rPr>
        <w:drawing>
          <wp:inline distT="0" distB="0" distL="0" distR="0" wp14:anchorId="700C907D" wp14:editId="765FD382">
            <wp:extent cx="2238375" cy="2819500"/>
            <wp:effectExtent l="0" t="0" r="0" b="0"/>
            <wp:docPr id="1648358987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" t="2904" r="64336" b="21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24" cy="28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79CCA" w14:textId="77777777" w:rsidR="00B33FF3" w:rsidRPr="001E2989" w:rsidRDefault="00B33FF3">
      <w:pPr>
        <w:rPr>
          <w:sz w:val="24"/>
          <w:szCs w:val="24"/>
          <w:lang w:val="ru-RU"/>
        </w:rPr>
      </w:pPr>
      <w:r w:rsidRPr="001E2989">
        <w:rPr>
          <w:sz w:val="24"/>
          <w:szCs w:val="24"/>
          <w:lang w:val="ru-RU"/>
        </w:rPr>
        <w:t xml:space="preserve">  </w:t>
      </w:r>
    </w:p>
    <w:p w14:paraId="2739660B" w14:textId="77777777" w:rsidR="00B33FF3" w:rsidRPr="001E2989" w:rsidRDefault="00B33FF3">
      <w:pPr>
        <w:rPr>
          <w:sz w:val="24"/>
          <w:szCs w:val="24"/>
          <w:lang w:val="ru-RU"/>
        </w:rPr>
      </w:pPr>
    </w:p>
    <w:p w14:paraId="44E4F970" w14:textId="339F614B" w:rsidR="00D32303" w:rsidRDefault="00B33FF3" w:rsidP="001E2989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u-RU"/>
        </w:rPr>
      </w:pPr>
      <w:r w:rsidRPr="00B33FF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u-RU"/>
        </w:rPr>
        <w:t>Лунинец, 2025</w:t>
      </w:r>
    </w:p>
    <w:p w14:paraId="74411674" w14:textId="77777777" w:rsidR="00F81EF4" w:rsidRPr="00B33FF3" w:rsidRDefault="00F81EF4" w:rsidP="00B33FF3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u-RU"/>
        </w:rPr>
      </w:pPr>
    </w:p>
    <w:p w14:paraId="18C9F064" w14:textId="77777777" w:rsidR="00C0109D" w:rsidRPr="00F81EF4" w:rsidRDefault="00C0109D" w:rsidP="00C0109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</w:pPr>
      <w:r w:rsidRPr="00F81EF4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  <w:t>Угрозы и виды кибератак</w:t>
      </w:r>
    </w:p>
    <w:p w14:paraId="2588402F" w14:textId="77777777" w:rsidR="00D32303" w:rsidRPr="00B33FF3" w:rsidRDefault="00D32303">
      <w:pPr>
        <w:rPr>
          <w:color w:val="4472C4" w:themeColor="accent1"/>
          <w:sz w:val="32"/>
          <w:szCs w:val="32"/>
          <w:lang w:val="ru-RU"/>
        </w:rPr>
      </w:pPr>
    </w:p>
    <w:p w14:paraId="5909AECC" w14:textId="235568B5" w:rsidR="00C0109D" w:rsidRPr="009526E2" w:rsidRDefault="00C0109D" w:rsidP="00F81EF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</w:pPr>
      <w:r w:rsidRPr="009526E2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Фишинг:</w:t>
      </w:r>
      <w:r w:rsidR="009526E2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 xml:space="preserve"> </w:t>
      </w:r>
      <w:r w:rsidRPr="009526E2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Мошенническая практика, при которой</w:t>
      </w:r>
      <w:r w:rsidR="00F81EF4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 xml:space="preserve"> з</w:t>
      </w:r>
      <w:r w:rsidRPr="009526E2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лоумышленники</w:t>
      </w:r>
      <w:r w:rsidR="00F81EF4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="00F81EF4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л</w:t>
      </w:r>
      <w:r w:rsidRPr="009526E2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жепредставляются</w:t>
      </w:r>
      <w:proofErr w:type="spellEnd"/>
      <w:r w:rsidRPr="009526E2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 xml:space="preserve"> в целях обмана и получения конфиденциальных данных.</w:t>
      </w:r>
    </w:p>
    <w:p w14:paraId="6383B32E" w14:textId="7D486CD6" w:rsidR="00C0109D" w:rsidRPr="00B33FF3" w:rsidRDefault="00C0109D" w:rsidP="00C0109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</w:pPr>
      <w:r w:rsidRPr="00B33FF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Вирусы и вредоносное ПО</w:t>
      </w:r>
      <w:r w:rsidRPr="00B33FF3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ab/>
        <w:t>Программы, созданные для нанесения ущерба компьютерным системам, кражи данных или получения неправомерного доступа</w:t>
      </w:r>
      <w:r w:rsidR="00053067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.</w:t>
      </w:r>
    </w:p>
    <w:p w14:paraId="4E7DDB34" w14:textId="77777777" w:rsidR="00C0109D" w:rsidRPr="00B33FF3" w:rsidRDefault="00C0109D" w:rsidP="00C0109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</w:pPr>
      <w:proofErr w:type="spellStart"/>
      <w:r w:rsidRPr="00B33FF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DDoS</w:t>
      </w:r>
      <w:proofErr w:type="spellEnd"/>
      <w:r w:rsidRPr="00B33FF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-атаки</w:t>
      </w:r>
      <w:r w:rsidRPr="00B33FF3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ab/>
        <w:t>Направленные на перегрузку сетевых ресурсов и сервисов, с целью нарушения их работоспособности.</w:t>
      </w:r>
    </w:p>
    <w:p w14:paraId="4D4F3E85" w14:textId="77777777" w:rsidR="00C0109D" w:rsidRPr="00B33FF3" w:rsidRDefault="00C0109D" w:rsidP="00F81EF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</w:pPr>
      <w:r w:rsidRPr="00B33FF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Социальная инженерия</w:t>
      </w:r>
      <w:r w:rsidRPr="00B33FF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ab/>
      </w:r>
      <w:r w:rsidRPr="00F81EF4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 xml:space="preserve">Манипуляция </w:t>
      </w:r>
      <w:r w:rsidRPr="00B33FF3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психологическим состоянием людей с целью получения доступа к информации или выполнения определенных действий.</w:t>
      </w:r>
    </w:p>
    <w:p w14:paraId="741E4BFB" w14:textId="77777777" w:rsidR="00C0109D" w:rsidRPr="00B33FF3" w:rsidRDefault="00C0109D" w:rsidP="00C0109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</w:pPr>
      <w:proofErr w:type="spellStart"/>
      <w:r w:rsidRPr="00B33FF3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Рэнсомвары</w:t>
      </w:r>
      <w:proofErr w:type="spellEnd"/>
      <w:r w:rsidRPr="00B33FF3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ab/>
        <w:t xml:space="preserve">Вредоносные программы, блокирующие доступ к системе или файлам и требующие выкуп за их разблокировку. </w:t>
      </w:r>
    </w:p>
    <w:p w14:paraId="33E39D89" w14:textId="77777777" w:rsidR="00D32303" w:rsidRPr="00B33FF3" w:rsidRDefault="00D32303">
      <w:pPr>
        <w:rPr>
          <w:color w:val="4472C4" w:themeColor="accent1"/>
          <w:lang w:val="ru-RU"/>
        </w:rPr>
      </w:pPr>
    </w:p>
    <w:p w14:paraId="1B03D065" w14:textId="77777777" w:rsidR="00C0109D" w:rsidRDefault="00C0109D" w:rsidP="00C0109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shd w:val="clear" w:color="auto" w:fill="FFFFFF"/>
          <w:lang w:val="ru-RU"/>
        </w:rPr>
      </w:pPr>
    </w:p>
    <w:p w14:paraId="48C62A61" w14:textId="77777777" w:rsidR="00240082" w:rsidRDefault="00240082" w:rsidP="00C0109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</w:pPr>
    </w:p>
    <w:p w14:paraId="4EB8F660" w14:textId="3D3581ED" w:rsidR="00C0109D" w:rsidRDefault="00C0109D" w:rsidP="00C0109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</w:pPr>
      <w:r w:rsidRPr="00F81EF4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  <w:t xml:space="preserve">Защитные меры в сфере </w:t>
      </w:r>
      <w:proofErr w:type="spellStart"/>
      <w:r w:rsidRPr="00F81EF4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  <w:t>киберсекьюрити</w:t>
      </w:r>
      <w:proofErr w:type="spellEnd"/>
    </w:p>
    <w:p w14:paraId="3AC5C295" w14:textId="77777777" w:rsidR="00A744BD" w:rsidRPr="00F81EF4" w:rsidRDefault="00A744BD" w:rsidP="00C0109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shd w:val="clear" w:color="auto" w:fill="FFFFFF"/>
          <w:lang w:val="ru-RU"/>
        </w:rPr>
      </w:pPr>
    </w:p>
    <w:p w14:paraId="762EE447" w14:textId="77777777" w:rsidR="00C0109D" w:rsidRDefault="00C0109D" w:rsidP="009526E2">
      <w:pPr>
        <w:jc w:val="both"/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</w:pPr>
      <w:r w:rsidRPr="009526E2">
        <w:rPr>
          <w:rFonts w:ascii="Times New Roman" w:hAnsi="Times New Roman" w:cs="Times New Roman"/>
          <w:color w:val="4472C4" w:themeColor="accent1"/>
          <w:sz w:val="32"/>
          <w:szCs w:val="32"/>
          <w:shd w:val="clear" w:color="auto" w:fill="FFFFFF"/>
          <w:lang w:val="ru-RU"/>
        </w:rPr>
        <w:t>Одной из важных мер в кибербезопасности является использование современных средств безопасности, предоставляемых Microsoft.</w:t>
      </w:r>
    </w:p>
    <w:p w14:paraId="24B6D17B" w14:textId="77777777" w:rsidR="00F81EF4" w:rsidRPr="00A744BD" w:rsidRDefault="00F81EF4" w:rsidP="009526E2">
      <w:p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</w:p>
    <w:p w14:paraId="7AD55B4F" w14:textId="04F48510" w:rsidR="00C0109D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автоматическое обновление программного обеспечения</w:t>
      </w:r>
    </w:p>
    <w:p w14:paraId="7B4B3C14" w14:textId="19A11CFA" w:rsidR="00C0109D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антивирусную защит</w:t>
      </w:r>
      <w:r w:rsidR="009526E2"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а</w:t>
      </w:r>
    </w:p>
    <w:p w14:paraId="6CD3302A" w14:textId="148F2A5C" w:rsidR="00C0109D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межсетевые экраны и другие средства</w:t>
      </w:r>
    </w:p>
    <w:p w14:paraId="7772B2FE" w14:textId="268BE221" w:rsidR="00C0109D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Обновление программного обеспечения на компьютерах и мобильных устройствах</w:t>
      </w:r>
    </w:p>
    <w:p w14:paraId="12511278" w14:textId="2BDA1646" w:rsidR="00C0109D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 xml:space="preserve"> создание сложных и уникальных паролей для доступа к различным учетным записям и сервисам. </w:t>
      </w:r>
    </w:p>
    <w:p w14:paraId="2D0EF9FD" w14:textId="23FB90F3" w:rsidR="00C0109D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 xml:space="preserve">Регулярное резервное копирование данных </w:t>
      </w:r>
    </w:p>
    <w:p w14:paraId="40491407" w14:textId="1331EC71" w:rsidR="009526E2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>двухфакторная аутентификация</w:t>
      </w:r>
    </w:p>
    <w:p w14:paraId="454A5753" w14:textId="77777777" w:rsidR="00240082" w:rsidRPr="00A744BD" w:rsidRDefault="00C0109D" w:rsidP="00C010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  <w:r w:rsidRPr="00A744BD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  <w:t xml:space="preserve"> шифрование данных и многое другое</w:t>
      </w:r>
    </w:p>
    <w:p w14:paraId="7F798820" w14:textId="77777777" w:rsidR="00240082" w:rsidRPr="00A744BD" w:rsidRDefault="00240082" w:rsidP="00240082">
      <w:pPr>
        <w:jc w:val="both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shd w:val="clear" w:color="auto" w:fill="FFFFFF"/>
          <w:lang w:val="ru-RU"/>
        </w:rPr>
      </w:pPr>
    </w:p>
    <w:p w14:paraId="00E84103" w14:textId="21479CB6" w:rsidR="00D32303" w:rsidRPr="00792833" w:rsidRDefault="00D32303">
      <w:pPr>
        <w:rPr>
          <w:color w:val="7030A0"/>
          <w:lang w:val="ru-RU"/>
        </w:rPr>
      </w:pPr>
    </w:p>
    <w:sectPr w:rsidR="00D32303" w:rsidRPr="00792833" w:rsidSect="002337A6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0BD5" w14:textId="77777777" w:rsidR="00D36995" w:rsidRDefault="00D36995" w:rsidP="00C0109D">
      <w:pPr>
        <w:spacing w:after="0" w:line="240" w:lineRule="auto"/>
      </w:pPr>
      <w:r>
        <w:separator/>
      </w:r>
    </w:p>
  </w:endnote>
  <w:endnote w:type="continuationSeparator" w:id="0">
    <w:p w14:paraId="08AFC221" w14:textId="77777777" w:rsidR="00D36995" w:rsidRDefault="00D36995" w:rsidP="00C0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6CA2" w14:textId="77777777" w:rsidR="00D36995" w:rsidRDefault="00D36995" w:rsidP="00C0109D">
      <w:pPr>
        <w:spacing w:after="0" w:line="240" w:lineRule="auto"/>
      </w:pPr>
      <w:r>
        <w:separator/>
      </w:r>
    </w:p>
  </w:footnote>
  <w:footnote w:type="continuationSeparator" w:id="0">
    <w:p w14:paraId="79F248A0" w14:textId="77777777" w:rsidR="00D36995" w:rsidRDefault="00D36995" w:rsidP="00C0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AFA"/>
    <w:multiLevelType w:val="hybridMultilevel"/>
    <w:tmpl w:val="2B220D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E4D"/>
    <w:multiLevelType w:val="hybridMultilevel"/>
    <w:tmpl w:val="618A56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4178"/>
    <w:multiLevelType w:val="hybridMultilevel"/>
    <w:tmpl w:val="DA5A34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C02BE"/>
    <w:multiLevelType w:val="multilevel"/>
    <w:tmpl w:val="B5EC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01E00"/>
    <w:multiLevelType w:val="hybridMultilevel"/>
    <w:tmpl w:val="4F2476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803D2"/>
    <w:multiLevelType w:val="hybridMultilevel"/>
    <w:tmpl w:val="5FEEB7D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200A3"/>
    <w:multiLevelType w:val="multilevel"/>
    <w:tmpl w:val="CD7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405015">
    <w:abstractNumId w:val="1"/>
  </w:num>
  <w:num w:numId="2" w16cid:durableId="88090279">
    <w:abstractNumId w:val="2"/>
  </w:num>
  <w:num w:numId="3" w16cid:durableId="256521808">
    <w:abstractNumId w:val="3"/>
  </w:num>
  <w:num w:numId="4" w16cid:durableId="604574964">
    <w:abstractNumId w:val="0"/>
  </w:num>
  <w:num w:numId="5" w16cid:durableId="678040712">
    <w:abstractNumId w:val="6"/>
  </w:num>
  <w:num w:numId="6" w16cid:durableId="120613434">
    <w:abstractNumId w:val="5"/>
  </w:num>
  <w:num w:numId="7" w16cid:durableId="111459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5"/>
    <w:rsid w:val="00053067"/>
    <w:rsid w:val="00076D37"/>
    <w:rsid w:val="000846F8"/>
    <w:rsid w:val="001E2989"/>
    <w:rsid w:val="002337A6"/>
    <w:rsid w:val="00240082"/>
    <w:rsid w:val="0026475B"/>
    <w:rsid w:val="00291C5C"/>
    <w:rsid w:val="00295EA7"/>
    <w:rsid w:val="00304F49"/>
    <w:rsid w:val="003D08E3"/>
    <w:rsid w:val="00577FE1"/>
    <w:rsid w:val="005C4F2E"/>
    <w:rsid w:val="00622F21"/>
    <w:rsid w:val="006732E2"/>
    <w:rsid w:val="00680ED9"/>
    <w:rsid w:val="00693F82"/>
    <w:rsid w:val="00751515"/>
    <w:rsid w:val="00792833"/>
    <w:rsid w:val="00793210"/>
    <w:rsid w:val="0080644B"/>
    <w:rsid w:val="0081318F"/>
    <w:rsid w:val="00835321"/>
    <w:rsid w:val="008376EF"/>
    <w:rsid w:val="0094174F"/>
    <w:rsid w:val="00944712"/>
    <w:rsid w:val="009526E2"/>
    <w:rsid w:val="009C394C"/>
    <w:rsid w:val="00A178C7"/>
    <w:rsid w:val="00A744BD"/>
    <w:rsid w:val="00B00328"/>
    <w:rsid w:val="00B30AE4"/>
    <w:rsid w:val="00B33FF3"/>
    <w:rsid w:val="00BD0D38"/>
    <w:rsid w:val="00BD71F3"/>
    <w:rsid w:val="00C0109D"/>
    <w:rsid w:val="00C40C85"/>
    <w:rsid w:val="00C72FC0"/>
    <w:rsid w:val="00D32303"/>
    <w:rsid w:val="00D36995"/>
    <w:rsid w:val="00D44BC1"/>
    <w:rsid w:val="00DB1D3A"/>
    <w:rsid w:val="00E32B16"/>
    <w:rsid w:val="00EB3136"/>
    <w:rsid w:val="00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828A"/>
  <w15:chartTrackingRefBased/>
  <w15:docId w15:val="{522A0E81-AEE3-4F4B-9044-81E2ADC2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5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5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5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5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5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51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0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109D"/>
  </w:style>
  <w:style w:type="paragraph" w:styleId="ae">
    <w:name w:val="footer"/>
    <w:basedOn w:val="a"/>
    <w:link w:val="af"/>
    <w:uiPriority w:val="99"/>
    <w:unhideWhenUsed/>
    <w:rsid w:val="00C0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109D"/>
  </w:style>
  <w:style w:type="character" w:styleId="af0">
    <w:name w:val="Strong"/>
    <w:basedOn w:val="a0"/>
    <w:uiPriority w:val="22"/>
    <w:qFormat/>
    <w:rsid w:val="00295EA7"/>
    <w:rPr>
      <w:b/>
      <w:bCs/>
    </w:rPr>
  </w:style>
  <w:style w:type="paragraph" w:styleId="af1">
    <w:name w:val="Normal (Web)"/>
    <w:basedOn w:val="a"/>
    <w:uiPriority w:val="99"/>
    <w:semiHidden/>
    <w:unhideWhenUsed/>
    <w:rsid w:val="0023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f2">
    <w:name w:val="Hyperlink"/>
    <w:basedOn w:val="a0"/>
    <w:uiPriority w:val="99"/>
    <w:unhideWhenUsed/>
    <w:rsid w:val="00233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ncrb@bres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41</cp:revision>
  <cp:lastPrinted>2026-02-24T13:18:00Z</cp:lastPrinted>
  <dcterms:created xsi:type="dcterms:W3CDTF">2026-02-24T12:12:00Z</dcterms:created>
  <dcterms:modified xsi:type="dcterms:W3CDTF">2026-02-26T06:35:00Z</dcterms:modified>
</cp:coreProperties>
</file>